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129" w:rsidRPr="00A9633C" w:rsidRDefault="00253661" w:rsidP="00253661">
      <w:pPr>
        <w:pStyle w:val="Teksttreci50"/>
        <w:shd w:val="clear" w:color="auto" w:fill="auto"/>
        <w:spacing w:before="240" w:after="282" w:line="240" w:lineRule="auto"/>
        <w:ind w:left="120"/>
        <w:rPr>
          <w:rFonts w:ascii="Arial" w:hAnsi="Arial" w:cs="Arial"/>
          <w:b w:val="0"/>
          <w:i/>
          <w:sz w:val="22"/>
          <w:szCs w:val="22"/>
        </w:rPr>
      </w:pPr>
      <w:r w:rsidRPr="00253661">
        <w:rPr>
          <w:rFonts w:ascii="Arial" w:hAnsi="Arial" w:cs="Arial"/>
          <w:b w:val="0"/>
        </w:rPr>
        <w:t xml:space="preserve">                  </w:t>
      </w:r>
      <w:r w:rsidRPr="00A9633C">
        <w:rPr>
          <w:rFonts w:ascii="Arial" w:hAnsi="Arial" w:cs="Arial"/>
          <w:b w:val="0"/>
          <w:i/>
          <w:sz w:val="22"/>
          <w:szCs w:val="22"/>
        </w:rPr>
        <w:t>Załącznik nr 1</w:t>
      </w:r>
    </w:p>
    <w:p w:rsidR="00253661" w:rsidRPr="00A9633C" w:rsidRDefault="00253661" w:rsidP="00253661">
      <w:pPr>
        <w:pStyle w:val="Teksttreci50"/>
        <w:shd w:val="clear" w:color="auto" w:fill="auto"/>
        <w:spacing w:before="240" w:after="282" w:line="240" w:lineRule="auto"/>
        <w:ind w:left="120"/>
        <w:rPr>
          <w:rFonts w:ascii="Arial" w:hAnsi="Arial" w:cs="Arial"/>
          <w:b w:val="0"/>
          <w:i/>
          <w:sz w:val="22"/>
          <w:szCs w:val="22"/>
        </w:rPr>
      </w:pPr>
      <w:r w:rsidRPr="00A9633C">
        <w:rPr>
          <w:rFonts w:ascii="Arial" w:hAnsi="Arial" w:cs="Arial"/>
          <w:b w:val="0"/>
          <w:i/>
          <w:sz w:val="22"/>
          <w:szCs w:val="22"/>
        </w:rPr>
        <w:t xml:space="preserve">                                                                   do Wewnątrzszkolnego  Systemu Oceniania,</w:t>
      </w:r>
    </w:p>
    <w:p w:rsidR="00253661" w:rsidRPr="00A9633C" w:rsidRDefault="00253661" w:rsidP="00253661">
      <w:pPr>
        <w:pStyle w:val="Teksttreci50"/>
        <w:shd w:val="clear" w:color="auto" w:fill="auto"/>
        <w:spacing w:before="240" w:after="282" w:line="240" w:lineRule="auto"/>
        <w:ind w:left="120"/>
        <w:jc w:val="left"/>
        <w:rPr>
          <w:rFonts w:ascii="Arial" w:hAnsi="Arial" w:cs="Arial"/>
          <w:b w:val="0"/>
          <w:i/>
          <w:sz w:val="22"/>
          <w:szCs w:val="22"/>
        </w:rPr>
      </w:pPr>
      <w:r w:rsidRPr="00A9633C">
        <w:rPr>
          <w:rFonts w:ascii="Arial" w:hAnsi="Arial" w:cs="Arial"/>
          <w:b w:val="0"/>
          <w:i/>
          <w:sz w:val="22"/>
          <w:szCs w:val="22"/>
        </w:rPr>
        <w:t xml:space="preserve">                                                                             Klasyfikowania i Promowania Uczniów</w:t>
      </w:r>
    </w:p>
    <w:p w:rsidR="00253661" w:rsidRPr="00253661" w:rsidRDefault="00253661" w:rsidP="00253661">
      <w:pPr>
        <w:pStyle w:val="Teksttreci50"/>
        <w:shd w:val="clear" w:color="auto" w:fill="auto"/>
        <w:spacing w:before="240" w:after="282" w:line="240" w:lineRule="auto"/>
        <w:ind w:left="120"/>
        <w:jc w:val="left"/>
        <w:rPr>
          <w:rFonts w:ascii="Arial" w:hAnsi="Arial" w:cs="Arial"/>
          <w:b w:val="0"/>
          <w:sz w:val="22"/>
          <w:szCs w:val="22"/>
        </w:rPr>
      </w:pPr>
    </w:p>
    <w:p w:rsidR="00C403BB" w:rsidRDefault="00C403BB" w:rsidP="00070281">
      <w:pPr>
        <w:pStyle w:val="Teksttreci50"/>
        <w:shd w:val="clear" w:color="auto" w:fill="auto"/>
        <w:spacing w:before="240" w:after="282" w:line="240" w:lineRule="auto"/>
        <w:ind w:left="120"/>
        <w:rPr>
          <w:rFonts w:ascii="Arial" w:hAnsi="Arial" w:cs="Arial"/>
        </w:rPr>
      </w:pPr>
      <w:r>
        <w:rPr>
          <w:rFonts w:ascii="Arial" w:hAnsi="Arial" w:cs="Arial"/>
        </w:rPr>
        <w:t>ZASADY I WARUNKI REALIZACJI PROJEKTU EDUKACYJNEGO</w:t>
      </w:r>
      <w:r>
        <w:rPr>
          <w:rFonts w:ascii="Arial" w:hAnsi="Arial" w:cs="Arial"/>
        </w:rPr>
        <w:br/>
        <w:t>w SPECJALNYM OŚRODKU SZKOLNO - WYCHOWAWCZYM</w:t>
      </w:r>
      <w:r>
        <w:rPr>
          <w:rFonts w:ascii="Arial" w:hAnsi="Arial" w:cs="Arial"/>
        </w:rPr>
        <w:br/>
        <w:t>W PIOTRKOWIE TRYBUNALSKIM</w:t>
      </w:r>
    </w:p>
    <w:p w:rsidR="00757129" w:rsidRDefault="00757129" w:rsidP="00070281">
      <w:pPr>
        <w:pStyle w:val="Teksttreci50"/>
        <w:shd w:val="clear" w:color="auto" w:fill="auto"/>
        <w:spacing w:before="240" w:after="282" w:line="240" w:lineRule="auto"/>
        <w:ind w:left="120"/>
        <w:rPr>
          <w:rFonts w:ascii="Arial" w:hAnsi="Arial" w:cs="Arial"/>
        </w:rPr>
      </w:pPr>
    </w:p>
    <w:p w:rsidR="00C403BB" w:rsidRDefault="00C403BB" w:rsidP="00C403BB">
      <w:pPr>
        <w:pStyle w:val="Nagwek20"/>
        <w:keepNext/>
        <w:keepLines/>
        <w:shd w:val="clear" w:color="auto" w:fill="auto"/>
        <w:spacing w:after="139" w:line="240" w:lineRule="auto"/>
        <w:ind w:left="120"/>
        <w:rPr>
          <w:rFonts w:ascii="Arial" w:hAnsi="Arial" w:cs="Arial"/>
        </w:rPr>
      </w:pPr>
      <w:bookmarkStart w:id="0" w:name="bookmark24"/>
      <w:r>
        <w:rPr>
          <w:rFonts w:ascii="Arial" w:hAnsi="Arial" w:cs="Arial"/>
        </w:rPr>
        <w:t>Ustalenia ogólne</w:t>
      </w:r>
      <w:bookmarkEnd w:id="0"/>
    </w:p>
    <w:p w:rsidR="003E42E1" w:rsidRPr="00FC1B96" w:rsidRDefault="001A096D" w:rsidP="003E42E1">
      <w:pPr>
        <w:pStyle w:val="Teksttreci80"/>
        <w:numPr>
          <w:ilvl w:val="0"/>
          <w:numId w:val="3"/>
        </w:numPr>
        <w:shd w:val="clear" w:color="auto" w:fill="auto"/>
        <w:tabs>
          <w:tab w:val="left" w:pos="759"/>
        </w:tabs>
        <w:spacing w:before="0" w:line="240" w:lineRule="auto"/>
        <w:ind w:right="18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Uczniowie gimnazjum biorą udział w realizacji projektu edukacyjnego, który jest zespołowym</w:t>
      </w:r>
      <w:r w:rsidR="0056309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planowym działaniem uczniów, mającym na celu rozwiązanie konkretnego problemu, z zastosowaniem różnorodnych metod</w:t>
      </w:r>
      <w:r w:rsidR="00070281">
        <w:rPr>
          <w:rFonts w:ascii="Arial" w:hAnsi="Arial" w:cs="Arial"/>
          <w:color w:val="FF0000"/>
          <w:sz w:val="24"/>
          <w:szCs w:val="24"/>
        </w:rPr>
        <w:t>.</w:t>
      </w:r>
      <w:r w:rsidR="003E42E1" w:rsidRPr="003E42E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E2BF9" w:rsidRPr="00CE2BF9" w:rsidRDefault="00CE2BF9" w:rsidP="00070281">
      <w:pPr>
        <w:pStyle w:val="Teksttreci80"/>
        <w:numPr>
          <w:ilvl w:val="0"/>
          <w:numId w:val="3"/>
        </w:numPr>
        <w:shd w:val="clear" w:color="auto" w:fill="auto"/>
        <w:tabs>
          <w:tab w:val="left" w:pos="759"/>
        </w:tabs>
        <w:spacing w:line="276" w:lineRule="auto"/>
        <w:ind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gimnazjum jest zobowiązany wykonać jeden zespołowy projekt edukacyjny w ciągu trzech lat nauki.</w:t>
      </w:r>
      <w:r w:rsidR="00CF25CE">
        <w:rPr>
          <w:rFonts w:ascii="Arial" w:hAnsi="Arial" w:cs="Arial"/>
          <w:sz w:val="24"/>
          <w:szCs w:val="24"/>
        </w:rPr>
        <w:t xml:space="preserve"> </w:t>
      </w:r>
    </w:p>
    <w:p w:rsidR="00E35A4D" w:rsidRDefault="00E35A4D" w:rsidP="00070281">
      <w:pPr>
        <w:pStyle w:val="Teksttreci80"/>
        <w:shd w:val="clear" w:color="auto" w:fill="auto"/>
        <w:tabs>
          <w:tab w:val="left" w:pos="759"/>
        </w:tabs>
        <w:spacing w:before="0" w:line="276" w:lineRule="auto"/>
        <w:ind w:left="1125" w:right="180" w:firstLine="0"/>
        <w:rPr>
          <w:rFonts w:ascii="Arial" w:hAnsi="Arial" w:cs="Arial"/>
          <w:sz w:val="24"/>
          <w:szCs w:val="24"/>
        </w:rPr>
      </w:pPr>
    </w:p>
    <w:p w:rsidR="00E35A4D" w:rsidRPr="003E42E1" w:rsidRDefault="0056309E" w:rsidP="00A9016E">
      <w:pPr>
        <w:pStyle w:val="Teksttreci80"/>
        <w:numPr>
          <w:ilvl w:val="0"/>
          <w:numId w:val="3"/>
        </w:numPr>
        <w:shd w:val="clear" w:color="auto" w:fill="auto"/>
        <w:tabs>
          <w:tab w:val="left" w:pos="759"/>
        </w:tabs>
        <w:spacing w:before="0" w:line="276" w:lineRule="auto"/>
        <w:ind w:right="180" w:hanging="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Wiced</w:t>
      </w:r>
      <w:r w:rsidR="00E35A4D" w:rsidRPr="003E42E1">
        <w:rPr>
          <w:rFonts w:ascii="Arial" w:hAnsi="Arial" w:cs="Arial"/>
          <w:sz w:val="24"/>
          <w:szCs w:val="24"/>
        </w:rPr>
        <w:t xml:space="preserve">yrektor </w:t>
      </w:r>
      <w:r>
        <w:rPr>
          <w:rFonts w:ascii="Arial" w:hAnsi="Arial" w:cs="Arial"/>
          <w:sz w:val="24"/>
          <w:szCs w:val="24"/>
        </w:rPr>
        <w:t xml:space="preserve">Ośrodka do spraw Gimnazjum nr 6 i Szkoły Przysposabiającej do Pracy </w:t>
      </w:r>
      <w:r w:rsidR="00E35A4D" w:rsidRPr="003E42E1">
        <w:rPr>
          <w:rFonts w:ascii="Arial" w:hAnsi="Arial" w:cs="Arial"/>
          <w:sz w:val="24"/>
          <w:szCs w:val="24"/>
        </w:rPr>
        <w:t xml:space="preserve"> może zwolnić ucznia z realizacji projektu edukacyjnego  w przypadkach uniemożliwiających udział ucznia w realizacji tego projektu. </w:t>
      </w:r>
    </w:p>
    <w:p w:rsidR="003E42E1" w:rsidRPr="003E42E1" w:rsidRDefault="003E42E1" w:rsidP="003E42E1">
      <w:pPr>
        <w:pStyle w:val="Teksttreci80"/>
        <w:shd w:val="clear" w:color="auto" w:fill="auto"/>
        <w:tabs>
          <w:tab w:val="left" w:pos="759"/>
        </w:tabs>
        <w:spacing w:before="0" w:line="276" w:lineRule="auto"/>
        <w:ind w:right="180" w:firstLine="0"/>
        <w:rPr>
          <w:rFonts w:ascii="Arial" w:hAnsi="Arial" w:cs="Arial"/>
          <w:sz w:val="24"/>
          <w:szCs w:val="24"/>
        </w:rPr>
      </w:pPr>
    </w:p>
    <w:p w:rsidR="00E35A4D" w:rsidRDefault="00E35A4D" w:rsidP="00070281">
      <w:pPr>
        <w:pStyle w:val="Teksttreci80"/>
        <w:numPr>
          <w:ilvl w:val="0"/>
          <w:numId w:val="3"/>
        </w:numPr>
        <w:shd w:val="clear" w:color="auto" w:fill="auto"/>
        <w:tabs>
          <w:tab w:val="left" w:pos="759"/>
        </w:tabs>
        <w:spacing w:before="0" w:line="276" w:lineRule="auto"/>
        <w:ind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edukacyjny jest realizowany przez zespół uczniów pod opieką nauczyciela i obejmuje:</w:t>
      </w:r>
    </w:p>
    <w:p w:rsidR="00E35A4D" w:rsidRDefault="00E35A4D" w:rsidP="00070281">
      <w:pPr>
        <w:pStyle w:val="Teksttreci80"/>
        <w:numPr>
          <w:ilvl w:val="0"/>
          <w:numId w:val="4"/>
        </w:numPr>
        <w:shd w:val="clear" w:color="auto" w:fill="auto"/>
        <w:tabs>
          <w:tab w:val="left" w:pos="759"/>
        </w:tabs>
        <w:spacing w:before="0" w:line="276" w:lineRule="auto"/>
        <w:ind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wybór tematu projektu edukacyjnego,</w:t>
      </w:r>
    </w:p>
    <w:p w:rsidR="00E35A4D" w:rsidRDefault="00E35A4D" w:rsidP="00070281">
      <w:pPr>
        <w:pStyle w:val="Teksttreci80"/>
        <w:numPr>
          <w:ilvl w:val="0"/>
          <w:numId w:val="4"/>
        </w:numPr>
        <w:shd w:val="clear" w:color="auto" w:fill="auto"/>
        <w:tabs>
          <w:tab w:val="left" w:pos="759"/>
        </w:tabs>
        <w:spacing w:before="0" w:line="276" w:lineRule="auto"/>
        <w:ind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określenie celów projektu edukacyjnego i zaplanowanie etapów jego realizacji,</w:t>
      </w:r>
    </w:p>
    <w:p w:rsidR="00E35A4D" w:rsidRDefault="00E35A4D" w:rsidP="00070281">
      <w:pPr>
        <w:pStyle w:val="Teksttreci80"/>
        <w:numPr>
          <w:ilvl w:val="0"/>
          <w:numId w:val="4"/>
        </w:numPr>
        <w:shd w:val="clear" w:color="auto" w:fill="auto"/>
        <w:tabs>
          <w:tab w:val="left" w:pos="759"/>
        </w:tabs>
        <w:spacing w:before="0" w:line="276" w:lineRule="auto"/>
        <w:ind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zaplanowanych działań,</w:t>
      </w:r>
    </w:p>
    <w:p w:rsidR="00E35A4D" w:rsidRDefault="00E35A4D" w:rsidP="00070281">
      <w:pPr>
        <w:pStyle w:val="Teksttreci80"/>
        <w:numPr>
          <w:ilvl w:val="0"/>
          <w:numId w:val="4"/>
        </w:numPr>
        <w:shd w:val="clear" w:color="auto" w:fill="auto"/>
        <w:tabs>
          <w:tab w:val="left" w:pos="759"/>
        </w:tabs>
        <w:spacing w:before="0" w:line="276" w:lineRule="auto"/>
        <w:ind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publiczną prezentację przez uczniów rezultatów projektu edukacyjnego,</w:t>
      </w:r>
    </w:p>
    <w:p w:rsidR="00E35A4D" w:rsidRPr="00E35A4D" w:rsidRDefault="00E35A4D" w:rsidP="00070281">
      <w:pPr>
        <w:pStyle w:val="Teksttreci80"/>
        <w:numPr>
          <w:ilvl w:val="0"/>
          <w:numId w:val="4"/>
        </w:numPr>
        <w:shd w:val="clear" w:color="auto" w:fill="auto"/>
        <w:tabs>
          <w:tab w:val="left" w:pos="759"/>
        </w:tabs>
        <w:spacing w:before="0" w:line="276" w:lineRule="auto"/>
        <w:ind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podsumowanie pracy ucz</w:t>
      </w:r>
      <w:r w:rsidR="00070281">
        <w:rPr>
          <w:rFonts w:ascii="Arial" w:hAnsi="Arial" w:cs="Arial"/>
          <w:sz w:val="24"/>
          <w:szCs w:val="24"/>
        </w:rPr>
        <w:t>niów nad projektem edukacyjnym.</w:t>
      </w:r>
      <w:r w:rsidR="003E42E1">
        <w:rPr>
          <w:rFonts w:ascii="Arial" w:hAnsi="Arial" w:cs="Arial"/>
          <w:sz w:val="24"/>
          <w:szCs w:val="24"/>
        </w:rPr>
        <w:t xml:space="preserve"> </w:t>
      </w:r>
    </w:p>
    <w:p w:rsidR="00E35A4D" w:rsidRDefault="00E35A4D" w:rsidP="00070281">
      <w:pPr>
        <w:pStyle w:val="Teksttreci80"/>
        <w:shd w:val="clear" w:color="auto" w:fill="auto"/>
        <w:tabs>
          <w:tab w:val="left" w:pos="759"/>
        </w:tabs>
        <w:spacing w:before="0" w:line="276" w:lineRule="auto"/>
        <w:ind w:left="1125" w:right="180" w:firstLine="0"/>
        <w:rPr>
          <w:rFonts w:ascii="Arial" w:hAnsi="Arial" w:cs="Arial"/>
          <w:sz w:val="24"/>
          <w:szCs w:val="24"/>
        </w:rPr>
      </w:pPr>
    </w:p>
    <w:p w:rsidR="00E35A4D" w:rsidRPr="00FC1B96" w:rsidRDefault="00E35A4D" w:rsidP="00070281">
      <w:pPr>
        <w:pStyle w:val="Teksttreci80"/>
        <w:numPr>
          <w:ilvl w:val="0"/>
          <w:numId w:val="3"/>
        </w:numPr>
        <w:shd w:val="clear" w:color="auto" w:fill="auto"/>
        <w:tabs>
          <w:tab w:val="left" w:pos="759"/>
        </w:tabs>
        <w:spacing w:before="0" w:line="276" w:lineRule="auto"/>
        <w:ind w:right="180"/>
        <w:rPr>
          <w:rFonts w:ascii="Arial" w:hAnsi="Arial" w:cs="Arial"/>
          <w:color w:val="00B0F0"/>
          <w:sz w:val="24"/>
          <w:szCs w:val="24"/>
        </w:rPr>
      </w:pPr>
      <w:r w:rsidRPr="00E35A4D">
        <w:rPr>
          <w:rFonts w:ascii="Arial" w:hAnsi="Arial" w:cs="Arial"/>
          <w:sz w:val="24"/>
          <w:szCs w:val="24"/>
        </w:rPr>
        <w:t xml:space="preserve">Zakres projektu edukacyjnego może dotyczyć wybranych treści nauczania określonych w podstawie programowej kształcenia ogólnego dla gimnazjów lub wykraczać poza te treści. </w:t>
      </w:r>
    </w:p>
    <w:p w:rsidR="00E35A4D" w:rsidRPr="00FC1B96" w:rsidRDefault="00E35A4D" w:rsidP="00070281">
      <w:pPr>
        <w:pStyle w:val="Teksttreci80"/>
        <w:shd w:val="clear" w:color="auto" w:fill="auto"/>
        <w:tabs>
          <w:tab w:val="left" w:pos="759"/>
        </w:tabs>
        <w:spacing w:before="0" w:line="276" w:lineRule="auto"/>
        <w:ind w:right="180" w:firstLine="0"/>
        <w:rPr>
          <w:rFonts w:ascii="Arial" w:hAnsi="Arial" w:cs="Arial"/>
          <w:color w:val="00B0F0"/>
          <w:sz w:val="24"/>
          <w:szCs w:val="24"/>
        </w:rPr>
      </w:pPr>
    </w:p>
    <w:p w:rsidR="00321601" w:rsidRDefault="0056309E" w:rsidP="00070281">
      <w:pPr>
        <w:pStyle w:val="Teksttreci80"/>
        <w:numPr>
          <w:ilvl w:val="0"/>
          <w:numId w:val="3"/>
        </w:numPr>
        <w:shd w:val="clear" w:color="auto" w:fill="auto"/>
        <w:tabs>
          <w:tab w:val="left" w:pos="759"/>
        </w:tabs>
        <w:spacing w:before="0" w:line="276" w:lineRule="auto"/>
        <w:ind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Wiced</w:t>
      </w:r>
      <w:r w:rsidRPr="003E42E1">
        <w:rPr>
          <w:rFonts w:ascii="Arial" w:hAnsi="Arial" w:cs="Arial"/>
          <w:sz w:val="24"/>
          <w:szCs w:val="24"/>
        </w:rPr>
        <w:t xml:space="preserve">yrektor </w:t>
      </w:r>
      <w:r>
        <w:rPr>
          <w:rFonts w:ascii="Arial" w:hAnsi="Arial" w:cs="Arial"/>
          <w:sz w:val="24"/>
          <w:szCs w:val="24"/>
        </w:rPr>
        <w:t xml:space="preserve">Ośrodka do spraw Gimnazjum nr 6 i Szkoły Przysposabiającej do Pracy, </w:t>
      </w:r>
      <w:r w:rsidR="00643005">
        <w:rPr>
          <w:rFonts w:ascii="Arial" w:hAnsi="Arial" w:cs="Arial"/>
          <w:sz w:val="24"/>
          <w:szCs w:val="24"/>
        </w:rPr>
        <w:t>po zasięgnięciu opinii rady pedagogicznej ustala:</w:t>
      </w:r>
    </w:p>
    <w:p w:rsidR="00643005" w:rsidRDefault="00643005" w:rsidP="00070281">
      <w:pPr>
        <w:pStyle w:val="Teksttreci80"/>
        <w:numPr>
          <w:ilvl w:val="0"/>
          <w:numId w:val="5"/>
        </w:numPr>
        <w:shd w:val="clear" w:color="auto" w:fill="auto"/>
        <w:tabs>
          <w:tab w:val="left" w:pos="759"/>
        </w:tabs>
        <w:spacing w:before="0" w:line="276" w:lineRule="auto"/>
        <w:ind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zadania na</w:t>
      </w:r>
      <w:r w:rsidR="004B12FD">
        <w:rPr>
          <w:rFonts w:ascii="Arial" w:hAnsi="Arial" w:cs="Arial"/>
          <w:sz w:val="24"/>
          <w:szCs w:val="24"/>
        </w:rPr>
        <w:t>uczyciela, o którym mowa w ust.4</w:t>
      </w:r>
      <w:r>
        <w:rPr>
          <w:rFonts w:ascii="Arial" w:hAnsi="Arial" w:cs="Arial"/>
          <w:sz w:val="24"/>
          <w:szCs w:val="24"/>
        </w:rPr>
        <w:t xml:space="preserve"> ,</w:t>
      </w:r>
    </w:p>
    <w:p w:rsidR="00643005" w:rsidRDefault="00643005" w:rsidP="00070281">
      <w:pPr>
        <w:pStyle w:val="Teksttreci80"/>
        <w:numPr>
          <w:ilvl w:val="0"/>
          <w:numId w:val="5"/>
        </w:numPr>
        <w:shd w:val="clear" w:color="auto" w:fill="auto"/>
        <w:tabs>
          <w:tab w:val="left" w:pos="759"/>
        </w:tabs>
        <w:spacing w:before="0" w:line="276" w:lineRule="auto"/>
        <w:ind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 realizacji projektu edukacyjnego,</w:t>
      </w:r>
    </w:p>
    <w:p w:rsidR="00643005" w:rsidRDefault="00643005" w:rsidP="00070281">
      <w:pPr>
        <w:pStyle w:val="Teksttreci80"/>
        <w:numPr>
          <w:ilvl w:val="0"/>
          <w:numId w:val="5"/>
        </w:numPr>
        <w:shd w:val="clear" w:color="auto" w:fill="auto"/>
        <w:tabs>
          <w:tab w:val="left" w:pos="759"/>
        </w:tabs>
        <w:spacing w:before="0" w:line="276" w:lineRule="auto"/>
        <w:ind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oraz sposób prezentacji przez uczniów rezultatów projektu edukacyjnego,</w:t>
      </w:r>
    </w:p>
    <w:p w:rsidR="00643005" w:rsidRDefault="00643005" w:rsidP="00070281">
      <w:pPr>
        <w:pStyle w:val="Teksttreci80"/>
        <w:numPr>
          <w:ilvl w:val="0"/>
          <w:numId w:val="5"/>
        </w:numPr>
        <w:shd w:val="clear" w:color="auto" w:fill="auto"/>
        <w:tabs>
          <w:tab w:val="left" w:pos="759"/>
        </w:tabs>
        <w:spacing w:before="0" w:line="276" w:lineRule="auto"/>
        <w:ind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podsumowania pracy uczniów nad projektem edukacyjnym,</w:t>
      </w:r>
    </w:p>
    <w:p w:rsidR="00643005" w:rsidRDefault="00643005" w:rsidP="00070281">
      <w:pPr>
        <w:pStyle w:val="Teksttreci80"/>
        <w:numPr>
          <w:ilvl w:val="0"/>
          <w:numId w:val="5"/>
        </w:numPr>
        <w:shd w:val="clear" w:color="auto" w:fill="auto"/>
        <w:tabs>
          <w:tab w:val="left" w:pos="759"/>
        </w:tabs>
        <w:spacing w:before="0" w:line="276" w:lineRule="auto"/>
        <w:ind w:right="180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elementy istotne dla prawidłowej re</w:t>
      </w:r>
      <w:r w:rsidR="00070281">
        <w:rPr>
          <w:rFonts w:ascii="Arial" w:hAnsi="Arial" w:cs="Arial"/>
          <w:sz w:val="24"/>
          <w:szCs w:val="24"/>
        </w:rPr>
        <w:t>alizacji projektu edukacyjnego.</w:t>
      </w:r>
      <w:r w:rsidR="003E42E1" w:rsidRPr="003E42E1">
        <w:rPr>
          <w:rFonts w:ascii="Arial" w:hAnsi="Arial" w:cs="Arial"/>
          <w:color w:val="00B0F0"/>
          <w:sz w:val="24"/>
          <w:szCs w:val="24"/>
        </w:rPr>
        <w:t xml:space="preserve"> </w:t>
      </w:r>
    </w:p>
    <w:p w:rsidR="00725B2D" w:rsidRPr="003050DA" w:rsidRDefault="00725B2D" w:rsidP="00070281">
      <w:pPr>
        <w:pStyle w:val="Teksttreci80"/>
        <w:numPr>
          <w:ilvl w:val="0"/>
          <w:numId w:val="3"/>
        </w:numPr>
        <w:shd w:val="clear" w:color="auto" w:fill="auto"/>
        <w:tabs>
          <w:tab w:val="left" w:pos="759"/>
        </w:tabs>
        <w:spacing w:after="240" w:line="276" w:lineRule="auto"/>
        <w:ind w:right="180"/>
        <w:rPr>
          <w:rFonts w:ascii="Arial" w:hAnsi="Arial" w:cs="Arial"/>
          <w:sz w:val="24"/>
          <w:szCs w:val="24"/>
        </w:rPr>
      </w:pPr>
      <w:r w:rsidRPr="001B79CD">
        <w:rPr>
          <w:rFonts w:ascii="Arial" w:hAnsi="Arial" w:cs="Arial"/>
          <w:sz w:val="24"/>
          <w:szCs w:val="24"/>
        </w:rPr>
        <w:lastRenderedPageBreak/>
        <w:t xml:space="preserve">Dyrektor </w:t>
      </w:r>
      <w:r w:rsidR="009E55A1">
        <w:rPr>
          <w:rFonts w:ascii="Arial" w:hAnsi="Arial" w:cs="Arial"/>
          <w:sz w:val="24"/>
          <w:szCs w:val="24"/>
        </w:rPr>
        <w:t xml:space="preserve">Ośrodka </w:t>
      </w:r>
      <w:r w:rsidRPr="001B79CD">
        <w:rPr>
          <w:rFonts w:ascii="Arial" w:hAnsi="Arial" w:cs="Arial"/>
          <w:sz w:val="24"/>
          <w:szCs w:val="24"/>
        </w:rPr>
        <w:t xml:space="preserve">może wprowadzić niezbędne </w:t>
      </w:r>
      <w:r>
        <w:rPr>
          <w:rFonts w:ascii="Arial" w:hAnsi="Arial" w:cs="Arial"/>
          <w:sz w:val="24"/>
          <w:szCs w:val="24"/>
        </w:rPr>
        <w:t xml:space="preserve">korekty jeśli rada pedagogiczna </w:t>
      </w:r>
      <w:r w:rsidRPr="001B79CD">
        <w:rPr>
          <w:rFonts w:ascii="Arial" w:hAnsi="Arial" w:cs="Arial"/>
          <w:sz w:val="24"/>
          <w:szCs w:val="24"/>
        </w:rPr>
        <w:t>w opinii zaproponuje inne rozwiązania mo</w:t>
      </w:r>
      <w:r>
        <w:rPr>
          <w:rFonts w:ascii="Arial" w:hAnsi="Arial" w:cs="Arial"/>
          <w:sz w:val="24"/>
          <w:szCs w:val="24"/>
        </w:rPr>
        <w:t>żliwe do zastosowania.</w:t>
      </w:r>
      <w:r w:rsidRPr="003050DA">
        <w:rPr>
          <w:rFonts w:ascii="Arial" w:hAnsi="Arial" w:cs="Arial"/>
          <w:sz w:val="24"/>
          <w:szCs w:val="24"/>
        </w:rPr>
        <w:t xml:space="preserve"> </w:t>
      </w:r>
    </w:p>
    <w:p w:rsidR="00643005" w:rsidRPr="00FC1B96" w:rsidRDefault="00643005" w:rsidP="00070281">
      <w:pPr>
        <w:pStyle w:val="Teksttreci80"/>
        <w:numPr>
          <w:ilvl w:val="0"/>
          <w:numId w:val="3"/>
        </w:numPr>
        <w:shd w:val="clear" w:color="auto" w:fill="auto"/>
        <w:tabs>
          <w:tab w:val="left" w:pos="765"/>
        </w:tabs>
        <w:spacing w:line="276" w:lineRule="auto"/>
        <w:ind w:right="180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Informację o udziale ucznia w realizacji projektu edukacyjnego oraz temat projektu edukacyjnego wpisuje się na świadectwie ukończenia gimnazjum. </w:t>
      </w:r>
    </w:p>
    <w:p w:rsidR="00643005" w:rsidRPr="00FC1B96" w:rsidRDefault="00643005" w:rsidP="00070281">
      <w:pPr>
        <w:pStyle w:val="Teksttreci80"/>
        <w:numPr>
          <w:ilvl w:val="0"/>
          <w:numId w:val="3"/>
        </w:numPr>
        <w:shd w:val="clear" w:color="auto" w:fill="auto"/>
        <w:tabs>
          <w:tab w:val="left" w:pos="765"/>
        </w:tabs>
        <w:spacing w:line="276" w:lineRule="auto"/>
        <w:ind w:right="180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zwolnienia ucznia z realizacji projektu edukacyjnego, na świadectwie ukończenia gimnazjum w miejscu przeznaczonym na wpisanie </w:t>
      </w:r>
      <w:r w:rsidR="00E35A4D">
        <w:rPr>
          <w:rFonts w:ascii="Arial" w:hAnsi="Arial" w:cs="Arial"/>
          <w:sz w:val="24"/>
          <w:szCs w:val="24"/>
        </w:rPr>
        <w:t>informacji o udziale ucznia w realizacji projektu wpisuje się „</w:t>
      </w:r>
      <w:r w:rsidR="00E35A4D" w:rsidRPr="00E35A4D">
        <w:rPr>
          <w:rFonts w:ascii="Arial" w:hAnsi="Arial" w:cs="Arial"/>
          <w:i/>
          <w:sz w:val="24"/>
          <w:szCs w:val="24"/>
        </w:rPr>
        <w:t>zwolniony</w:t>
      </w:r>
      <w:r w:rsidR="00E35A4D">
        <w:rPr>
          <w:rFonts w:ascii="Arial" w:hAnsi="Arial" w:cs="Arial"/>
          <w:sz w:val="24"/>
          <w:szCs w:val="24"/>
        </w:rPr>
        <w:t>” albo „</w:t>
      </w:r>
      <w:r w:rsidR="00E35A4D" w:rsidRPr="00E35A4D">
        <w:rPr>
          <w:rFonts w:ascii="Arial" w:hAnsi="Arial" w:cs="Arial"/>
          <w:i/>
          <w:sz w:val="24"/>
          <w:szCs w:val="24"/>
        </w:rPr>
        <w:t>zwolniona</w:t>
      </w:r>
      <w:r w:rsidR="00E35A4D">
        <w:rPr>
          <w:rFonts w:ascii="Arial" w:hAnsi="Arial" w:cs="Arial"/>
          <w:sz w:val="24"/>
          <w:szCs w:val="24"/>
        </w:rPr>
        <w:t xml:space="preserve">” </w:t>
      </w:r>
      <w:r w:rsidR="00757129">
        <w:rPr>
          <w:rFonts w:ascii="Arial" w:hAnsi="Arial" w:cs="Arial"/>
          <w:sz w:val="24"/>
          <w:szCs w:val="24"/>
        </w:rPr>
        <w:t>.</w:t>
      </w:r>
    </w:p>
    <w:p w:rsidR="00CF25CE" w:rsidRDefault="00E35A4D" w:rsidP="00070281">
      <w:pPr>
        <w:pStyle w:val="Teksttreci80"/>
        <w:numPr>
          <w:ilvl w:val="0"/>
          <w:numId w:val="3"/>
        </w:numPr>
        <w:shd w:val="clear" w:color="auto" w:fill="auto"/>
        <w:tabs>
          <w:tab w:val="left" w:pos="765"/>
        </w:tabs>
        <w:spacing w:line="276" w:lineRule="auto"/>
        <w:ind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 ucznia w realizacji projektu edukacyjnego uwzględnia się w kryteriach oceniania zachowania ucznia gimnazjum zawartych w ocenianiu  wewnątrzszkolnym.</w:t>
      </w:r>
      <w:r w:rsidR="00CF25CE">
        <w:rPr>
          <w:rFonts w:ascii="Arial" w:hAnsi="Arial" w:cs="Arial"/>
          <w:sz w:val="24"/>
          <w:szCs w:val="24"/>
        </w:rPr>
        <w:t xml:space="preserve"> </w:t>
      </w:r>
    </w:p>
    <w:p w:rsidR="00CE2BF9" w:rsidRPr="00CE2BF9" w:rsidRDefault="00CE2BF9" w:rsidP="00070281">
      <w:pPr>
        <w:pStyle w:val="Teksttreci80"/>
        <w:numPr>
          <w:ilvl w:val="0"/>
          <w:numId w:val="3"/>
        </w:numPr>
        <w:shd w:val="clear" w:color="auto" w:fill="auto"/>
        <w:tabs>
          <w:tab w:val="left" w:pos="759"/>
        </w:tabs>
        <w:spacing w:line="276" w:lineRule="auto"/>
        <w:ind w:right="180"/>
        <w:rPr>
          <w:rFonts w:ascii="Arial" w:hAnsi="Arial" w:cs="Arial"/>
          <w:sz w:val="24"/>
          <w:szCs w:val="24"/>
        </w:rPr>
      </w:pPr>
      <w:r w:rsidRPr="00CE2BF9">
        <w:rPr>
          <w:rFonts w:ascii="Arial" w:hAnsi="Arial" w:cs="Arial"/>
          <w:sz w:val="24"/>
          <w:szCs w:val="24"/>
        </w:rPr>
        <w:t xml:space="preserve">Projekt </w:t>
      </w:r>
      <w:r>
        <w:rPr>
          <w:rFonts w:ascii="Arial" w:hAnsi="Arial" w:cs="Arial"/>
          <w:sz w:val="24"/>
          <w:szCs w:val="24"/>
        </w:rPr>
        <w:t xml:space="preserve">edukacyjny </w:t>
      </w:r>
      <w:r w:rsidRPr="00CE2BF9">
        <w:rPr>
          <w:rFonts w:ascii="Arial" w:hAnsi="Arial" w:cs="Arial"/>
          <w:sz w:val="24"/>
          <w:szCs w:val="24"/>
        </w:rPr>
        <w:t>jest realizowany w terminie do zakończenia zajęć dydaktycznych w klasie drugiej. W szczególnych przypadkach termin ten może być przedłużony do</w:t>
      </w:r>
      <w:r w:rsidR="00F379F6">
        <w:rPr>
          <w:rFonts w:ascii="Arial" w:hAnsi="Arial" w:cs="Arial"/>
          <w:sz w:val="24"/>
          <w:szCs w:val="24"/>
        </w:rPr>
        <w:t xml:space="preserve"> końca pierwszego półrocza </w:t>
      </w:r>
      <w:r w:rsidRPr="00CE2BF9">
        <w:rPr>
          <w:rFonts w:ascii="Arial" w:hAnsi="Arial" w:cs="Arial"/>
          <w:sz w:val="24"/>
          <w:szCs w:val="24"/>
        </w:rPr>
        <w:t>w klasie trzeciej.</w:t>
      </w:r>
      <w:r w:rsidR="00CF25CE" w:rsidRPr="00FC1B96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CE2BF9" w:rsidRPr="00FC1B96" w:rsidRDefault="00FC1B96" w:rsidP="00070281">
      <w:pPr>
        <w:pStyle w:val="Teksttreci80"/>
        <w:numPr>
          <w:ilvl w:val="0"/>
          <w:numId w:val="3"/>
        </w:numPr>
        <w:shd w:val="clear" w:color="auto" w:fill="auto"/>
        <w:tabs>
          <w:tab w:val="left" w:pos="759"/>
        </w:tabs>
        <w:spacing w:line="276" w:lineRule="auto"/>
        <w:ind w:right="18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E2BF9">
        <w:rPr>
          <w:rFonts w:ascii="Arial" w:hAnsi="Arial" w:cs="Arial"/>
          <w:sz w:val="24"/>
          <w:szCs w:val="24"/>
        </w:rPr>
        <w:t xml:space="preserve">Okres realizacji projektu wynosi od 1 do 3 miesięcy. W szczególnych przypadkach może być przedłużony za zgodą </w:t>
      </w:r>
      <w:r w:rsidR="0056309E">
        <w:rPr>
          <w:rFonts w:ascii="Arial" w:hAnsi="Arial" w:cs="Arial"/>
          <w:sz w:val="24"/>
          <w:szCs w:val="24"/>
        </w:rPr>
        <w:t>Wiced</w:t>
      </w:r>
      <w:r w:rsidR="0056309E" w:rsidRPr="003E42E1">
        <w:rPr>
          <w:rFonts w:ascii="Arial" w:hAnsi="Arial" w:cs="Arial"/>
          <w:sz w:val="24"/>
          <w:szCs w:val="24"/>
        </w:rPr>
        <w:t>yrektor</w:t>
      </w:r>
      <w:r w:rsidR="0056309E">
        <w:rPr>
          <w:rFonts w:ascii="Arial" w:hAnsi="Arial" w:cs="Arial"/>
          <w:sz w:val="24"/>
          <w:szCs w:val="24"/>
        </w:rPr>
        <w:t>a</w:t>
      </w:r>
      <w:r w:rsidR="0056309E" w:rsidRPr="003E42E1">
        <w:rPr>
          <w:rFonts w:ascii="Arial" w:hAnsi="Arial" w:cs="Arial"/>
          <w:sz w:val="24"/>
          <w:szCs w:val="24"/>
        </w:rPr>
        <w:t xml:space="preserve"> </w:t>
      </w:r>
      <w:r w:rsidR="0056309E">
        <w:rPr>
          <w:rFonts w:ascii="Arial" w:hAnsi="Arial" w:cs="Arial"/>
          <w:sz w:val="24"/>
          <w:szCs w:val="24"/>
        </w:rPr>
        <w:t xml:space="preserve">Ośrodka do spraw Gimnazjum nr 6 i Szkoły Przysposabiającej do Pracy </w:t>
      </w:r>
      <w:r w:rsidR="00CE2BF9">
        <w:rPr>
          <w:rFonts w:ascii="Arial" w:hAnsi="Arial" w:cs="Arial"/>
          <w:sz w:val="24"/>
          <w:szCs w:val="24"/>
        </w:rPr>
        <w:br/>
        <w:t>(</w:t>
      </w:r>
      <w:r w:rsidR="00070281">
        <w:rPr>
          <w:rFonts w:ascii="Arial" w:hAnsi="Arial" w:cs="Arial"/>
          <w:sz w:val="24"/>
          <w:szCs w:val="24"/>
        </w:rPr>
        <w:t>z zastrzeżeniem pkt. 11</w:t>
      </w:r>
      <w:r w:rsidR="00CE2BF9">
        <w:rPr>
          <w:rFonts w:ascii="Arial" w:hAnsi="Arial" w:cs="Arial"/>
          <w:sz w:val="24"/>
          <w:szCs w:val="24"/>
        </w:rPr>
        <w:t>).</w:t>
      </w:r>
      <w:r w:rsidR="00CF25CE">
        <w:rPr>
          <w:rFonts w:ascii="Arial" w:hAnsi="Arial" w:cs="Arial"/>
          <w:sz w:val="24"/>
          <w:szCs w:val="24"/>
        </w:rPr>
        <w:t xml:space="preserve"> </w:t>
      </w:r>
    </w:p>
    <w:p w:rsidR="00CE2BF9" w:rsidRPr="00FC1B96" w:rsidRDefault="00FC1B96" w:rsidP="00070281">
      <w:pPr>
        <w:pStyle w:val="Teksttreci80"/>
        <w:numPr>
          <w:ilvl w:val="0"/>
          <w:numId w:val="3"/>
        </w:numPr>
        <w:shd w:val="clear" w:color="auto" w:fill="auto"/>
        <w:tabs>
          <w:tab w:val="left" w:pos="759"/>
        </w:tabs>
        <w:spacing w:line="276" w:lineRule="auto"/>
        <w:ind w:right="18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E2BF9">
        <w:rPr>
          <w:rFonts w:ascii="Arial" w:hAnsi="Arial" w:cs="Arial"/>
          <w:sz w:val="24"/>
          <w:szCs w:val="24"/>
        </w:rPr>
        <w:t xml:space="preserve">Projekty edukacyjne są realizowane przez zespoły uczniów danej klasy. </w:t>
      </w:r>
      <w:r w:rsidR="0056309E">
        <w:rPr>
          <w:rFonts w:ascii="Arial" w:hAnsi="Arial" w:cs="Arial"/>
          <w:sz w:val="24"/>
          <w:szCs w:val="24"/>
        </w:rPr>
        <w:t xml:space="preserve">    </w:t>
      </w:r>
      <w:r w:rsidR="00CE2BF9">
        <w:rPr>
          <w:rFonts w:ascii="Arial" w:hAnsi="Arial" w:cs="Arial"/>
          <w:sz w:val="24"/>
          <w:szCs w:val="24"/>
        </w:rPr>
        <w:t xml:space="preserve">Liczebność zespołu wynosi </w:t>
      </w:r>
      <w:r w:rsidR="00F379F6">
        <w:rPr>
          <w:rFonts w:ascii="Arial" w:hAnsi="Arial" w:cs="Arial"/>
          <w:sz w:val="24"/>
          <w:szCs w:val="24"/>
        </w:rPr>
        <w:t>do trzech</w:t>
      </w:r>
      <w:r w:rsidR="00CE2BF9">
        <w:rPr>
          <w:rFonts w:ascii="Arial" w:hAnsi="Arial" w:cs="Arial"/>
          <w:sz w:val="24"/>
          <w:szCs w:val="24"/>
        </w:rPr>
        <w:t xml:space="preserve"> uczniów.</w:t>
      </w:r>
      <w:r w:rsidR="003E42E1" w:rsidRPr="003E42E1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FC1B96" w:rsidRPr="00FC1B96" w:rsidRDefault="00CE2BF9" w:rsidP="00070281">
      <w:pPr>
        <w:pStyle w:val="Teksttreci80"/>
        <w:numPr>
          <w:ilvl w:val="0"/>
          <w:numId w:val="3"/>
        </w:numPr>
        <w:shd w:val="clear" w:color="auto" w:fill="auto"/>
        <w:tabs>
          <w:tab w:val="left" w:pos="759"/>
        </w:tabs>
        <w:spacing w:line="276" w:lineRule="auto"/>
        <w:ind w:left="1276" w:right="180" w:hanging="567"/>
        <w:rPr>
          <w:rFonts w:ascii="Arial" w:hAnsi="Arial" w:cs="Arial"/>
          <w:sz w:val="24"/>
          <w:szCs w:val="24"/>
        </w:rPr>
      </w:pPr>
      <w:r w:rsidRPr="00FC1B96">
        <w:rPr>
          <w:rFonts w:ascii="Arial" w:hAnsi="Arial" w:cs="Arial"/>
          <w:sz w:val="24"/>
          <w:szCs w:val="24"/>
        </w:rPr>
        <w:t>Projekty mogą być realizowane na zajęciach lekcyjnych lub pozalekcyjnych.</w:t>
      </w:r>
      <w:r w:rsidR="003E42E1" w:rsidRPr="003E42E1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3050DA" w:rsidRPr="00D904A4" w:rsidRDefault="00FC1B96" w:rsidP="00070281">
      <w:pPr>
        <w:pStyle w:val="Teksttreci80"/>
        <w:numPr>
          <w:ilvl w:val="0"/>
          <w:numId w:val="3"/>
        </w:numPr>
        <w:shd w:val="clear" w:color="auto" w:fill="auto"/>
        <w:tabs>
          <w:tab w:val="left" w:pos="759"/>
        </w:tabs>
        <w:spacing w:line="276" w:lineRule="auto"/>
        <w:ind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E2BF9" w:rsidRPr="00FC1B96">
        <w:rPr>
          <w:rFonts w:ascii="Arial" w:hAnsi="Arial" w:cs="Arial"/>
          <w:sz w:val="24"/>
          <w:szCs w:val="24"/>
        </w:rPr>
        <w:t>W szkole two</w:t>
      </w:r>
      <w:r w:rsidR="00070281">
        <w:rPr>
          <w:rFonts w:ascii="Arial" w:hAnsi="Arial" w:cs="Arial"/>
          <w:sz w:val="24"/>
          <w:szCs w:val="24"/>
        </w:rPr>
        <w:t xml:space="preserve">rzy się bazę tematów projektów. </w:t>
      </w:r>
      <w:r w:rsidR="00CE2BF9" w:rsidRPr="00FC1B96">
        <w:rPr>
          <w:rFonts w:ascii="Arial" w:hAnsi="Arial" w:cs="Arial"/>
          <w:sz w:val="24"/>
          <w:szCs w:val="24"/>
        </w:rPr>
        <w:t>Autorami tematów są nauczyciele pracujący z uczniami, których dotyczy obowiązek reali</w:t>
      </w:r>
      <w:r w:rsidR="00D904A4">
        <w:rPr>
          <w:rFonts w:ascii="Arial" w:hAnsi="Arial" w:cs="Arial"/>
          <w:sz w:val="24"/>
          <w:szCs w:val="24"/>
        </w:rPr>
        <w:t>z</w:t>
      </w:r>
      <w:r w:rsidR="00CE2BF9" w:rsidRPr="00FC1B96">
        <w:rPr>
          <w:rFonts w:ascii="Arial" w:hAnsi="Arial" w:cs="Arial"/>
          <w:sz w:val="24"/>
          <w:szCs w:val="24"/>
        </w:rPr>
        <w:t>acji projektu.</w:t>
      </w:r>
      <w:r w:rsidR="00CF25CE" w:rsidRPr="00FC1B96">
        <w:rPr>
          <w:rFonts w:ascii="Arial" w:hAnsi="Arial" w:cs="Arial"/>
          <w:sz w:val="24"/>
          <w:szCs w:val="24"/>
        </w:rPr>
        <w:t xml:space="preserve"> </w:t>
      </w:r>
      <w:r w:rsidRPr="00FC1B96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463979" w:rsidRDefault="00463979" w:rsidP="00463979">
      <w:pPr>
        <w:pStyle w:val="Nagwek20"/>
        <w:keepNext/>
        <w:keepLines/>
        <w:shd w:val="clear" w:color="auto" w:fill="auto"/>
        <w:spacing w:after="139" w:line="276" w:lineRule="auto"/>
        <w:ind w:left="120"/>
        <w:jc w:val="left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                                                   Zadania wychowawcy oddziału  </w:t>
      </w:r>
    </w:p>
    <w:p w:rsidR="00463979" w:rsidRPr="00FC1B96" w:rsidRDefault="00463979" w:rsidP="00463979">
      <w:pPr>
        <w:pStyle w:val="Nagwek20"/>
        <w:keepNext/>
        <w:keepLines/>
        <w:numPr>
          <w:ilvl w:val="0"/>
          <w:numId w:val="9"/>
        </w:numPr>
        <w:shd w:val="clear" w:color="auto" w:fill="auto"/>
        <w:spacing w:after="139" w:line="276" w:lineRule="auto"/>
        <w:jc w:val="both"/>
        <w:rPr>
          <w:rFonts w:ascii="Arial" w:hAnsi="Arial" w:cs="Arial"/>
          <w:b w:val="0"/>
          <w:bCs w:val="0"/>
          <w:color w:val="00B050"/>
        </w:rPr>
      </w:pPr>
      <w:r w:rsidRPr="00CF25CE">
        <w:rPr>
          <w:rFonts w:ascii="Arial" w:hAnsi="Arial" w:cs="Arial"/>
          <w:b w:val="0"/>
          <w:bCs w:val="0"/>
        </w:rPr>
        <w:t>Koordynatorem</w:t>
      </w:r>
      <w:r>
        <w:rPr>
          <w:rFonts w:ascii="Arial" w:hAnsi="Arial" w:cs="Arial"/>
          <w:b w:val="0"/>
          <w:bCs w:val="0"/>
        </w:rPr>
        <w:t xml:space="preserve"> projektów jest wychowawca oddziału</w:t>
      </w:r>
      <w:r>
        <w:rPr>
          <w:rFonts w:ascii="Arial" w:hAnsi="Arial" w:cs="Arial"/>
          <w:b w:val="0"/>
          <w:bCs w:val="0"/>
          <w:color w:val="00B050"/>
        </w:rPr>
        <w:t xml:space="preserve">. </w:t>
      </w:r>
    </w:p>
    <w:p w:rsidR="00463979" w:rsidRPr="003E42E1" w:rsidRDefault="00463979" w:rsidP="00463979">
      <w:pPr>
        <w:pStyle w:val="Teksttreci80"/>
        <w:keepNext/>
        <w:keepLines/>
        <w:numPr>
          <w:ilvl w:val="0"/>
          <w:numId w:val="9"/>
        </w:numPr>
        <w:shd w:val="clear" w:color="auto" w:fill="auto"/>
        <w:tabs>
          <w:tab w:val="left" w:pos="765"/>
        </w:tabs>
        <w:spacing w:after="139" w:line="276" w:lineRule="auto"/>
        <w:ind w:right="180"/>
        <w:rPr>
          <w:rFonts w:ascii="Arial" w:hAnsi="Arial" w:cs="Arial"/>
          <w:color w:val="00B050"/>
        </w:rPr>
      </w:pPr>
      <w:r w:rsidRPr="003E42E1">
        <w:rPr>
          <w:rFonts w:ascii="Arial" w:hAnsi="Arial" w:cs="Arial"/>
          <w:sz w:val="24"/>
          <w:szCs w:val="24"/>
        </w:rPr>
        <w:t xml:space="preserve">Wychowawca oddziału na początku roku szkolnego, w którym uczniowie rozpoczną realizację projektu edukacyjnego, informuje uczniów i ich rodziców / prawnych opiekunów o warunkach realizacji projektu edukacyjnego. </w:t>
      </w:r>
    </w:p>
    <w:p w:rsidR="00463979" w:rsidRPr="00463979" w:rsidRDefault="00463979" w:rsidP="00463979">
      <w:pPr>
        <w:pStyle w:val="Teksttreci80"/>
        <w:keepNext/>
        <w:keepLines/>
        <w:numPr>
          <w:ilvl w:val="0"/>
          <w:numId w:val="9"/>
        </w:numPr>
        <w:shd w:val="clear" w:color="auto" w:fill="auto"/>
        <w:tabs>
          <w:tab w:val="left" w:pos="765"/>
        </w:tabs>
        <w:spacing w:after="139" w:line="276" w:lineRule="auto"/>
        <w:ind w:right="180"/>
        <w:rPr>
          <w:rFonts w:ascii="Arial" w:hAnsi="Arial" w:cs="Arial"/>
          <w:color w:val="00B050"/>
        </w:rPr>
      </w:pPr>
      <w:r w:rsidRPr="00A9016E">
        <w:rPr>
          <w:rFonts w:ascii="Arial" w:hAnsi="Arial" w:cs="Arial"/>
          <w:sz w:val="24"/>
          <w:szCs w:val="24"/>
        </w:rPr>
        <w:t>Wychowawca oddziału p</w:t>
      </w:r>
      <w:r>
        <w:rPr>
          <w:rFonts w:ascii="Arial" w:hAnsi="Arial" w:cs="Arial"/>
          <w:sz w:val="24"/>
          <w:szCs w:val="24"/>
        </w:rPr>
        <w:t>rzedstawia Wiced</w:t>
      </w:r>
      <w:r w:rsidRPr="003E42E1">
        <w:rPr>
          <w:rFonts w:ascii="Arial" w:hAnsi="Arial" w:cs="Arial"/>
          <w:sz w:val="24"/>
          <w:szCs w:val="24"/>
        </w:rPr>
        <w:t>yrektor</w:t>
      </w:r>
      <w:r>
        <w:rPr>
          <w:rFonts w:ascii="Arial" w:hAnsi="Arial" w:cs="Arial"/>
          <w:sz w:val="24"/>
          <w:szCs w:val="24"/>
        </w:rPr>
        <w:t>owi</w:t>
      </w:r>
      <w:r w:rsidRPr="003E42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Ośrodka do spraw Gimnazjum nr 6 i Szkoły Przysposabiającej do Pracy</w:t>
      </w:r>
      <w:r w:rsidRPr="00A9016E">
        <w:rPr>
          <w:rFonts w:ascii="Arial" w:hAnsi="Arial" w:cs="Arial"/>
          <w:sz w:val="24"/>
          <w:szCs w:val="24"/>
        </w:rPr>
        <w:t xml:space="preserve"> tematy projektów edukacyjnych w terminie do 31 października.</w:t>
      </w:r>
      <w:r w:rsidRPr="003E42E1">
        <w:rPr>
          <w:rFonts w:ascii="Arial" w:hAnsi="Arial" w:cs="Arial"/>
        </w:rPr>
        <w:t xml:space="preserve"> </w:t>
      </w:r>
    </w:p>
    <w:p w:rsidR="00463979" w:rsidRPr="00463979" w:rsidRDefault="00463979" w:rsidP="00463979">
      <w:pPr>
        <w:pStyle w:val="Nagwek20"/>
        <w:keepNext/>
        <w:keepLines/>
        <w:numPr>
          <w:ilvl w:val="0"/>
          <w:numId w:val="9"/>
        </w:numPr>
        <w:shd w:val="clear" w:color="auto" w:fill="auto"/>
        <w:spacing w:after="139" w:line="276" w:lineRule="auto"/>
        <w:jc w:val="both"/>
        <w:rPr>
          <w:rFonts w:ascii="Arial" w:hAnsi="Arial" w:cs="Arial"/>
          <w:b w:val="0"/>
          <w:bCs w:val="0"/>
          <w:color w:val="00B050"/>
        </w:rPr>
      </w:pPr>
      <w:r>
        <w:rPr>
          <w:rFonts w:ascii="Arial" w:hAnsi="Arial" w:cs="Arial"/>
          <w:b w:val="0"/>
          <w:bCs w:val="0"/>
        </w:rPr>
        <w:t xml:space="preserve">Wychowawca oddziału dokonuje podziału na zespoły projektowe, uwzględniając predyspozycje i możliwości uczniów. </w:t>
      </w:r>
    </w:p>
    <w:p w:rsidR="00463979" w:rsidRPr="00FC1B96" w:rsidRDefault="00463979" w:rsidP="00463979">
      <w:pPr>
        <w:pStyle w:val="Nagwek20"/>
        <w:keepNext/>
        <w:keepLines/>
        <w:numPr>
          <w:ilvl w:val="0"/>
          <w:numId w:val="9"/>
        </w:numPr>
        <w:shd w:val="clear" w:color="auto" w:fill="auto"/>
        <w:spacing w:after="139" w:line="276" w:lineRule="auto"/>
        <w:jc w:val="both"/>
        <w:rPr>
          <w:rFonts w:ascii="Arial" w:hAnsi="Arial" w:cs="Arial"/>
          <w:b w:val="0"/>
          <w:bCs w:val="0"/>
          <w:color w:val="00B050"/>
        </w:rPr>
      </w:pPr>
      <w:r>
        <w:rPr>
          <w:rFonts w:ascii="Arial" w:hAnsi="Arial" w:cs="Arial"/>
          <w:b w:val="0"/>
          <w:bCs w:val="0"/>
        </w:rPr>
        <w:t xml:space="preserve">Wychowawca oddziału systematycznie informuje rodziców o warunkach </w:t>
      </w:r>
    </w:p>
    <w:p w:rsidR="00D904A4" w:rsidRPr="00D904A4" w:rsidRDefault="00D904A4" w:rsidP="00D904A4">
      <w:pPr>
        <w:pStyle w:val="Teksttreci80"/>
        <w:shd w:val="clear" w:color="auto" w:fill="auto"/>
        <w:tabs>
          <w:tab w:val="left" w:pos="759"/>
        </w:tabs>
        <w:spacing w:line="276" w:lineRule="auto"/>
        <w:ind w:left="1125" w:right="180" w:firstLine="0"/>
        <w:rPr>
          <w:rFonts w:ascii="Arial" w:hAnsi="Arial" w:cs="Arial"/>
          <w:sz w:val="24"/>
          <w:szCs w:val="24"/>
        </w:rPr>
      </w:pPr>
    </w:p>
    <w:p w:rsidR="00C403BB" w:rsidRPr="00E97F58" w:rsidRDefault="00CF25CE" w:rsidP="00463979">
      <w:pPr>
        <w:pStyle w:val="Nagwek20"/>
        <w:keepNext/>
        <w:keepLines/>
        <w:shd w:val="clear" w:color="auto" w:fill="auto"/>
        <w:spacing w:after="139" w:line="276" w:lineRule="auto"/>
        <w:ind w:left="1211"/>
        <w:jc w:val="both"/>
        <w:rPr>
          <w:rFonts w:ascii="Arial" w:hAnsi="Arial" w:cs="Arial"/>
          <w:b w:val="0"/>
          <w:bCs w:val="0"/>
          <w:color w:val="00B050"/>
        </w:rPr>
      </w:pPr>
      <w:bookmarkStart w:id="1" w:name="_GoBack"/>
      <w:bookmarkEnd w:id="1"/>
      <w:r>
        <w:rPr>
          <w:rFonts w:ascii="Arial" w:hAnsi="Arial" w:cs="Arial"/>
          <w:b w:val="0"/>
          <w:bCs w:val="0"/>
        </w:rPr>
        <w:lastRenderedPageBreak/>
        <w:t>wstępnych i postępach w realizacji projektu oraz  upowszechnia te informacje w szkole w sposób uzg</w:t>
      </w:r>
      <w:r w:rsidR="009E55A1">
        <w:rPr>
          <w:rFonts w:ascii="Arial" w:hAnsi="Arial" w:cs="Arial"/>
          <w:b w:val="0"/>
          <w:bCs w:val="0"/>
        </w:rPr>
        <w:t xml:space="preserve">odniony z </w:t>
      </w:r>
      <w:r w:rsidR="009E55A1" w:rsidRPr="009E55A1">
        <w:rPr>
          <w:rFonts w:ascii="Arial" w:hAnsi="Arial" w:cs="Arial"/>
          <w:b w:val="0"/>
        </w:rPr>
        <w:t>Wicedyrektor</w:t>
      </w:r>
      <w:r w:rsidR="009E55A1">
        <w:rPr>
          <w:rFonts w:ascii="Arial" w:hAnsi="Arial" w:cs="Arial"/>
          <w:b w:val="0"/>
        </w:rPr>
        <w:t>em</w:t>
      </w:r>
      <w:r w:rsidR="00E97F58">
        <w:rPr>
          <w:rFonts w:ascii="Arial" w:hAnsi="Arial" w:cs="Arial"/>
          <w:b w:val="0"/>
          <w:bCs w:val="0"/>
          <w:color w:val="00B050"/>
        </w:rPr>
        <w:t xml:space="preserve"> </w:t>
      </w:r>
      <w:r w:rsidR="009E55A1" w:rsidRPr="00E97F58">
        <w:rPr>
          <w:rFonts w:ascii="Arial" w:hAnsi="Arial" w:cs="Arial"/>
          <w:b w:val="0"/>
        </w:rPr>
        <w:t>Ośrodka do spraw Gimnazjum nr 6 i Szkoły Przysposabiającej do Pracy</w:t>
      </w:r>
      <w:r w:rsidR="009E55A1" w:rsidRPr="00E97F58">
        <w:rPr>
          <w:rFonts w:ascii="Arial" w:hAnsi="Arial" w:cs="Arial"/>
        </w:rPr>
        <w:t>.</w:t>
      </w:r>
    </w:p>
    <w:p w:rsidR="00234A54" w:rsidRPr="00FC1B96" w:rsidRDefault="00234A54" w:rsidP="00234A54">
      <w:pPr>
        <w:pStyle w:val="Nagwek20"/>
        <w:keepNext/>
        <w:keepLines/>
        <w:shd w:val="clear" w:color="auto" w:fill="auto"/>
        <w:spacing w:after="139" w:line="276" w:lineRule="auto"/>
        <w:ind w:left="1211"/>
        <w:jc w:val="both"/>
        <w:rPr>
          <w:rFonts w:ascii="Arial" w:hAnsi="Arial" w:cs="Arial"/>
          <w:b w:val="0"/>
          <w:bCs w:val="0"/>
          <w:color w:val="00B050"/>
        </w:rPr>
      </w:pPr>
    </w:p>
    <w:p w:rsidR="00C403BB" w:rsidRDefault="00C403BB" w:rsidP="00070281">
      <w:pPr>
        <w:pStyle w:val="Nagwek20"/>
        <w:keepNext/>
        <w:keepLines/>
        <w:shd w:val="clear" w:color="auto" w:fill="auto"/>
        <w:spacing w:after="134" w:line="276" w:lineRule="auto"/>
        <w:ind w:right="200"/>
        <w:rPr>
          <w:rFonts w:ascii="Arial" w:hAnsi="Arial" w:cs="Arial"/>
          <w:bCs w:val="0"/>
        </w:rPr>
      </w:pPr>
      <w:bookmarkStart w:id="2" w:name="bookmark26"/>
      <w:r>
        <w:rPr>
          <w:rFonts w:ascii="Arial" w:hAnsi="Arial" w:cs="Arial"/>
          <w:bCs w:val="0"/>
        </w:rPr>
        <w:t>Zadania opiekuna projektu</w:t>
      </w:r>
      <w:bookmarkEnd w:id="2"/>
      <w:r w:rsidR="00FE18ED">
        <w:rPr>
          <w:rFonts w:ascii="Arial" w:hAnsi="Arial" w:cs="Arial"/>
          <w:bCs w:val="0"/>
        </w:rPr>
        <w:t xml:space="preserve"> </w:t>
      </w:r>
    </w:p>
    <w:p w:rsidR="00FE18ED" w:rsidRPr="00FC1B96" w:rsidRDefault="00FE18ED" w:rsidP="00070281">
      <w:pPr>
        <w:pStyle w:val="Nagwek20"/>
        <w:keepNext/>
        <w:keepLines/>
        <w:numPr>
          <w:ilvl w:val="0"/>
          <w:numId w:val="10"/>
        </w:numPr>
        <w:shd w:val="clear" w:color="auto" w:fill="auto"/>
        <w:spacing w:after="139" w:line="276" w:lineRule="auto"/>
        <w:jc w:val="both"/>
        <w:rPr>
          <w:rFonts w:ascii="Arial" w:hAnsi="Arial" w:cs="Arial"/>
          <w:b w:val="0"/>
          <w:bCs w:val="0"/>
          <w:color w:val="00B050"/>
        </w:rPr>
      </w:pPr>
      <w:r>
        <w:rPr>
          <w:rFonts w:ascii="Arial" w:hAnsi="Arial" w:cs="Arial"/>
          <w:b w:val="0"/>
          <w:bCs w:val="0"/>
        </w:rPr>
        <w:t xml:space="preserve">Opiekuna projektu edukacyjnego </w:t>
      </w:r>
      <w:r w:rsidRPr="00FE18ED">
        <w:rPr>
          <w:rFonts w:ascii="Arial" w:hAnsi="Arial" w:cs="Arial"/>
          <w:b w:val="0"/>
        </w:rPr>
        <w:t xml:space="preserve">powołuje </w:t>
      </w:r>
      <w:r w:rsidR="00234A54" w:rsidRPr="00234A54">
        <w:rPr>
          <w:rFonts w:ascii="Arial" w:hAnsi="Arial" w:cs="Arial"/>
          <w:b w:val="0"/>
        </w:rPr>
        <w:t>Wicedyrektor Ośrodka do spraw Gimnazjum nr 6 i Szkoły Przysposabiającej do Pracy</w:t>
      </w:r>
      <w:r w:rsidRPr="00FE18ED">
        <w:rPr>
          <w:rFonts w:ascii="Arial" w:hAnsi="Arial" w:cs="Arial"/>
          <w:b w:val="0"/>
        </w:rPr>
        <w:t xml:space="preserve"> z własnej inicjatywy, na wniosek zainteresowanego </w:t>
      </w:r>
      <w:r w:rsidR="003050DA">
        <w:rPr>
          <w:rFonts w:ascii="Arial" w:hAnsi="Arial" w:cs="Arial"/>
          <w:b w:val="0"/>
        </w:rPr>
        <w:t>nauc</w:t>
      </w:r>
      <w:r w:rsidR="00070281">
        <w:rPr>
          <w:rFonts w:ascii="Arial" w:hAnsi="Arial" w:cs="Arial"/>
          <w:b w:val="0"/>
        </w:rPr>
        <w:t>zyciela lub wychowawcy oddziału.</w:t>
      </w:r>
      <w:r w:rsidR="003E42E1">
        <w:rPr>
          <w:rFonts w:ascii="Arial" w:hAnsi="Arial" w:cs="Arial"/>
          <w:b w:val="0"/>
        </w:rPr>
        <w:t xml:space="preserve"> </w:t>
      </w:r>
    </w:p>
    <w:p w:rsidR="00FE18ED" w:rsidRPr="00FC1B96" w:rsidRDefault="00FE18ED" w:rsidP="00070281">
      <w:pPr>
        <w:pStyle w:val="Teksttreci80"/>
        <w:numPr>
          <w:ilvl w:val="0"/>
          <w:numId w:val="10"/>
        </w:numPr>
        <w:shd w:val="clear" w:color="auto" w:fill="auto"/>
        <w:tabs>
          <w:tab w:val="left" w:pos="765"/>
        </w:tabs>
        <w:spacing w:line="276" w:lineRule="auto"/>
        <w:ind w:right="18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Opiekę nad projektem może spraw</w:t>
      </w:r>
      <w:r w:rsidR="00F379F6">
        <w:rPr>
          <w:rFonts w:ascii="Arial" w:hAnsi="Arial" w:cs="Arial"/>
          <w:sz w:val="24"/>
          <w:szCs w:val="24"/>
        </w:rPr>
        <w:t>ować jeden lub dwóch nauczycieli.</w:t>
      </w:r>
    </w:p>
    <w:p w:rsidR="00FE18ED" w:rsidRDefault="00FE18ED" w:rsidP="00070281">
      <w:pPr>
        <w:pStyle w:val="Teksttreci80"/>
        <w:numPr>
          <w:ilvl w:val="0"/>
          <w:numId w:val="10"/>
        </w:numPr>
        <w:shd w:val="clear" w:color="auto" w:fill="auto"/>
        <w:tabs>
          <w:tab w:val="left" w:pos="765"/>
        </w:tabs>
        <w:spacing w:line="276" w:lineRule="auto"/>
        <w:ind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Opiekun projektu edukacyjnego jest zobowiązany do: </w:t>
      </w:r>
    </w:p>
    <w:p w:rsidR="00FE18ED" w:rsidRDefault="00FE18ED" w:rsidP="00070281">
      <w:pPr>
        <w:pStyle w:val="Teksttreci80"/>
        <w:numPr>
          <w:ilvl w:val="0"/>
          <w:numId w:val="12"/>
        </w:numPr>
        <w:shd w:val="clear" w:color="auto" w:fill="auto"/>
        <w:tabs>
          <w:tab w:val="left" w:pos="1211"/>
        </w:tabs>
        <w:spacing w:before="0" w:line="276" w:lineRule="auto"/>
        <w:ind w:right="180" w:hanging="77"/>
        <w:rPr>
          <w:rFonts w:ascii="Arial" w:hAnsi="Arial" w:cs="Arial"/>
          <w:sz w:val="24"/>
          <w:szCs w:val="24"/>
        </w:rPr>
      </w:pPr>
      <w:r w:rsidRPr="00FE18ED">
        <w:rPr>
          <w:rFonts w:ascii="Arial" w:hAnsi="Arial" w:cs="Arial"/>
          <w:sz w:val="24"/>
          <w:szCs w:val="24"/>
        </w:rPr>
        <w:t>dokumentowa</w:t>
      </w:r>
      <w:r w:rsidR="00234A54">
        <w:rPr>
          <w:rFonts w:ascii="Arial" w:hAnsi="Arial" w:cs="Arial"/>
          <w:sz w:val="24"/>
          <w:szCs w:val="24"/>
        </w:rPr>
        <w:t>nia</w:t>
      </w:r>
      <w:r w:rsidRPr="00FE18ED">
        <w:rPr>
          <w:rFonts w:ascii="Arial" w:hAnsi="Arial" w:cs="Arial"/>
          <w:sz w:val="24"/>
          <w:szCs w:val="24"/>
        </w:rPr>
        <w:t xml:space="preserve"> projektu w</w:t>
      </w:r>
      <w:r w:rsidR="00234A54">
        <w:rPr>
          <w:rFonts w:ascii="Arial" w:hAnsi="Arial" w:cs="Arial"/>
          <w:sz w:val="24"/>
          <w:szCs w:val="24"/>
        </w:rPr>
        <w:t xml:space="preserve"> sposób uzgodniony z </w:t>
      </w:r>
      <w:r w:rsidR="00234A54" w:rsidRPr="00234A54">
        <w:rPr>
          <w:rFonts w:ascii="Arial" w:hAnsi="Arial" w:cs="Arial"/>
          <w:sz w:val="24"/>
          <w:szCs w:val="24"/>
        </w:rPr>
        <w:t>Wicedyrektor</w:t>
      </w:r>
      <w:r w:rsidR="00234A54">
        <w:rPr>
          <w:rFonts w:ascii="Arial" w:hAnsi="Arial" w:cs="Arial"/>
          <w:sz w:val="24"/>
          <w:szCs w:val="24"/>
        </w:rPr>
        <w:t>em</w:t>
      </w:r>
      <w:r w:rsidR="00234A54" w:rsidRPr="00234A54">
        <w:rPr>
          <w:rFonts w:ascii="Arial" w:hAnsi="Arial" w:cs="Arial"/>
          <w:sz w:val="24"/>
          <w:szCs w:val="24"/>
        </w:rPr>
        <w:t xml:space="preserve"> Ośrodka do spraw Gimnazjum nr 6 i Szkoły Przysposabiającej do Pracy</w:t>
      </w:r>
      <w:r>
        <w:rPr>
          <w:rFonts w:ascii="Arial" w:hAnsi="Arial" w:cs="Arial"/>
          <w:sz w:val="24"/>
          <w:szCs w:val="24"/>
        </w:rPr>
        <w:t>,</w:t>
      </w:r>
    </w:p>
    <w:p w:rsidR="00FE18ED" w:rsidRDefault="00FE18ED" w:rsidP="00070281">
      <w:pPr>
        <w:pStyle w:val="Teksttreci80"/>
        <w:numPr>
          <w:ilvl w:val="0"/>
          <w:numId w:val="12"/>
        </w:numPr>
        <w:shd w:val="clear" w:color="auto" w:fill="auto"/>
        <w:tabs>
          <w:tab w:val="left" w:pos="765"/>
        </w:tabs>
        <w:spacing w:before="0" w:line="276" w:lineRule="auto"/>
        <w:ind w:right="180" w:hanging="77"/>
        <w:rPr>
          <w:rFonts w:ascii="Arial" w:hAnsi="Arial" w:cs="Arial"/>
          <w:sz w:val="24"/>
          <w:szCs w:val="24"/>
        </w:rPr>
      </w:pPr>
      <w:r w:rsidRPr="00FE18ED">
        <w:rPr>
          <w:rFonts w:ascii="Arial" w:hAnsi="Arial" w:cs="Arial"/>
          <w:sz w:val="24"/>
          <w:szCs w:val="24"/>
        </w:rPr>
        <w:t>opracowania celów projektu,</w:t>
      </w:r>
    </w:p>
    <w:p w:rsidR="00FE18ED" w:rsidRDefault="00FE18ED" w:rsidP="00070281">
      <w:pPr>
        <w:pStyle w:val="Teksttreci80"/>
        <w:numPr>
          <w:ilvl w:val="0"/>
          <w:numId w:val="12"/>
        </w:numPr>
        <w:shd w:val="clear" w:color="auto" w:fill="auto"/>
        <w:tabs>
          <w:tab w:val="left" w:pos="765"/>
        </w:tabs>
        <w:spacing w:before="0" w:line="276" w:lineRule="auto"/>
        <w:ind w:right="180" w:hanging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planowania etapów realizacji,</w:t>
      </w:r>
    </w:p>
    <w:p w:rsidR="00FE18ED" w:rsidRDefault="00FE18ED" w:rsidP="00070281">
      <w:pPr>
        <w:pStyle w:val="Teksttreci80"/>
        <w:numPr>
          <w:ilvl w:val="0"/>
          <w:numId w:val="12"/>
        </w:numPr>
        <w:shd w:val="clear" w:color="auto" w:fill="auto"/>
        <w:tabs>
          <w:tab w:val="left" w:pos="765"/>
        </w:tabs>
        <w:spacing w:before="0" w:line="276" w:lineRule="auto"/>
        <w:ind w:right="180" w:hanging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prowadzenia konsultacji,</w:t>
      </w:r>
    </w:p>
    <w:p w:rsidR="00FE18ED" w:rsidRDefault="00FE18ED" w:rsidP="00070281">
      <w:pPr>
        <w:pStyle w:val="Teksttreci80"/>
        <w:numPr>
          <w:ilvl w:val="0"/>
          <w:numId w:val="12"/>
        </w:numPr>
        <w:shd w:val="clear" w:color="auto" w:fill="auto"/>
        <w:tabs>
          <w:tab w:val="left" w:pos="765"/>
        </w:tabs>
        <w:spacing w:before="0" w:line="276" w:lineRule="auto"/>
        <w:ind w:right="180" w:hanging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monitorowania przebiegu prac zespołu projektowego, </w:t>
      </w:r>
    </w:p>
    <w:p w:rsidR="00FE18ED" w:rsidRDefault="00FE18ED" w:rsidP="00070281">
      <w:pPr>
        <w:pStyle w:val="Teksttreci80"/>
        <w:numPr>
          <w:ilvl w:val="0"/>
          <w:numId w:val="12"/>
        </w:numPr>
        <w:shd w:val="clear" w:color="auto" w:fill="auto"/>
        <w:tabs>
          <w:tab w:val="left" w:pos="765"/>
        </w:tabs>
        <w:spacing w:before="0" w:line="276" w:lineRule="auto"/>
        <w:ind w:right="180" w:hanging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opracowania kryteriów oceny zaangażowania uczniów w </w:t>
      </w:r>
      <w:r w:rsidR="00CD6AFA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race nad projektem,</w:t>
      </w:r>
    </w:p>
    <w:p w:rsidR="00FE18ED" w:rsidRDefault="00FE18ED" w:rsidP="00070281">
      <w:pPr>
        <w:pStyle w:val="Teksttreci80"/>
        <w:numPr>
          <w:ilvl w:val="0"/>
          <w:numId w:val="12"/>
        </w:numPr>
        <w:shd w:val="clear" w:color="auto" w:fill="auto"/>
        <w:tabs>
          <w:tab w:val="left" w:pos="765"/>
        </w:tabs>
        <w:spacing w:before="0" w:line="276" w:lineRule="auto"/>
        <w:ind w:right="180" w:hanging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pomocy uczniom w publicznym przedstawieniu rezultatów projektu,</w:t>
      </w:r>
    </w:p>
    <w:p w:rsidR="00FE18ED" w:rsidRPr="00FC1B96" w:rsidRDefault="00FE18ED" w:rsidP="00070281">
      <w:pPr>
        <w:pStyle w:val="Teksttreci80"/>
        <w:numPr>
          <w:ilvl w:val="0"/>
          <w:numId w:val="12"/>
        </w:numPr>
        <w:shd w:val="clear" w:color="auto" w:fill="auto"/>
        <w:tabs>
          <w:tab w:val="left" w:pos="765"/>
        </w:tabs>
        <w:spacing w:before="0" w:line="276" w:lineRule="auto"/>
        <w:ind w:right="180" w:hanging="77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pomocy uczniom w podsumowaniu pracy nad projektem</w:t>
      </w:r>
      <w:r w:rsidR="00070281">
        <w:rPr>
          <w:rFonts w:ascii="Arial" w:hAnsi="Arial" w:cs="Arial"/>
          <w:sz w:val="24"/>
          <w:szCs w:val="24"/>
        </w:rPr>
        <w:t>.</w:t>
      </w:r>
      <w:r w:rsidR="003E42E1">
        <w:rPr>
          <w:rFonts w:ascii="Arial" w:hAnsi="Arial" w:cs="Arial"/>
          <w:sz w:val="24"/>
          <w:szCs w:val="24"/>
        </w:rPr>
        <w:t xml:space="preserve"> </w:t>
      </w:r>
    </w:p>
    <w:p w:rsidR="00FE18ED" w:rsidRDefault="00FE18ED" w:rsidP="00070281">
      <w:pPr>
        <w:pStyle w:val="Teksttreci80"/>
        <w:shd w:val="clear" w:color="auto" w:fill="auto"/>
        <w:tabs>
          <w:tab w:val="left" w:pos="1483"/>
        </w:tabs>
        <w:spacing w:before="0" w:line="276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C403BB" w:rsidRDefault="00C403BB" w:rsidP="00070281">
      <w:pPr>
        <w:pStyle w:val="Nagwek20"/>
        <w:keepNext/>
        <w:keepLines/>
        <w:shd w:val="clear" w:color="auto" w:fill="auto"/>
        <w:spacing w:after="139" w:line="276" w:lineRule="auto"/>
        <w:ind w:left="120"/>
        <w:rPr>
          <w:rFonts w:ascii="Arial" w:hAnsi="Arial" w:cs="Arial"/>
          <w:bCs w:val="0"/>
        </w:rPr>
      </w:pPr>
      <w:bookmarkStart w:id="3" w:name="bookmark27"/>
      <w:r>
        <w:rPr>
          <w:rFonts w:ascii="Arial" w:hAnsi="Arial" w:cs="Arial"/>
          <w:bCs w:val="0"/>
        </w:rPr>
        <w:t>Ustalenia końcowe</w:t>
      </w:r>
      <w:bookmarkEnd w:id="3"/>
    </w:p>
    <w:p w:rsidR="003377F7" w:rsidRPr="00FC1B96" w:rsidRDefault="00DD7516" w:rsidP="00070281">
      <w:pPr>
        <w:pStyle w:val="Nagwek20"/>
        <w:keepNext/>
        <w:keepLines/>
        <w:numPr>
          <w:ilvl w:val="0"/>
          <w:numId w:val="13"/>
        </w:numPr>
        <w:shd w:val="clear" w:color="auto" w:fill="auto"/>
        <w:spacing w:after="139" w:line="276" w:lineRule="auto"/>
        <w:jc w:val="both"/>
        <w:rPr>
          <w:b w:val="0"/>
          <w:color w:val="00B050"/>
        </w:rPr>
      </w:pPr>
      <w:r>
        <w:rPr>
          <w:rFonts w:ascii="Arial" w:hAnsi="Arial" w:cs="Arial"/>
          <w:b w:val="0"/>
          <w:bCs w:val="0"/>
        </w:rPr>
        <w:t xml:space="preserve">Sytuacje nieuwzględnione </w:t>
      </w:r>
      <w:r w:rsidRPr="00DD7516">
        <w:rPr>
          <w:rFonts w:ascii="Arial" w:hAnsi="Arial" w:cs="Arial"/>
          <w:b w:val="0"/>
        </w:rPr>
        <w:t>w niniejszym dokum</w:t>
      </w:r>
      <w:r w:rsidR="00CD6AFA">
        <w:rPr>
          <w:rFonts w:ascii="Arial" w:hAnsi="Arial" w:cs="Arial"/>
          <w:b w:val="0"/>
        </w:rPr>
        <w:t>encie rozstrzyga D</w:t>
      </w:r>
      <w:r>
        <w:rPr>
          <w:rFonts w:ascii="Arial" w:hAnsi="Arial" w:cs="Arial"/>
          <w:b w:val="0"/>
        </w:rPr>
        <w:t>yrektor</w:t>
      </w:r>
      <w:r>
        <w:rPr>
          <w:rFonts w:ascii="Arial" w:hAnsi="Arial" w:cs="Arial"/>
          <w:b w:val="0"/>
        </w:rPr>
        <w:br/>
      </w:r>
      <w:r w:rsidRPr="00DD7516">
        <w:rPr>
          <w:rFonts w:ascii="Arial" w:hAnsi="Arial" w:cs="Arial"/>
          <w:b w:val="0"/>
        </w:rPr>
        <w:t>Specjalnego Ośrodka Szkolno -Wychowawczego</w:t>
      </w:r>
      <w:r>
        <w:rPr>
          <w:rFonts w:ascii="Arial" w:hAnsi="Arial" w:cs="Arial"/>
        </w:rPr>
        <w:t>.</w:t>
      </w:r>
      <w:r>
        <w:t xml:space="preserve"> </w:t>
      </w:r>
    </w:p>
    <w:sectPr w:rsidR="003377F7" w:rsidRPr="00FC1B96" w:rsidSect="00253661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51F37"/>
    <w:multiLevelType w:val="hybridMultilevel"/>
    <w:tmpl w:val="D2C2FC5E"/>
    <w:lvl w:ilvl="0" w:tplc="42E6F53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2B42E5"/>
    <w:multiLevelType w:val="hybridMultilevel"/>
    <w:tmpl w:val="FA763668"/>
    <w:lvl w:ilvl="0" w:tplc="E78ED744">
      <w:start w:val="1"/>
      <w:numFmt w:val="decimal"/>
      <w:lvlText w:val="%1)"/>
      <w:lvlJc w:val="left"/>
      <w:pPr>
        <w:ind w:left="1435" w:hanging="360"/>
      </w:pPr>
    </w:lvl>
    <w:lvl w:ilvl="1" w:tplc="04150019">
      <w:start w:val="1"/>
      <w:numFmt w:val="lowerLetter"/>
      <w:lvlText w:val="%2."/>
      <w:lvlJc w:val="left"/>
      <w:pPr>
        <w:ind w:left="2155" w:hanging="360"/>
      </w:pPr>
    </w:lvl>
    <w:lvl w:ilvl="2" w:tplc="0415001B">
      <w:start w:val="1"/>
      <w:numFmt w:val="lowerRoman"/>
      <w:lvlText w:val="%3."/>
      <w:lvlJc w:val="right"/>
      <w:pPr>
        <w:ind w:left="2875" w:hanging="180"/>
      </w:pPr>
    </w:lvl>
    <w:lvl w:ilvl="3" w:tplc="0415000F">
      <w:start w:val="1"/>
      <w:numFmt w:val="decimal"/>
      <w:lvlText w:val="%4."/>
      <w:lvlJc w:val="left"/>
      <w:pPr>
        <w:ind w:left="3595" w:hanging="360"/>
      </w:pPr>
    </w:lvl>
    <w:lvl w:ilvl="4" w:tplc="04150019">
      <w:start w:val="1"/>
      <w:numFmt w:val="lowerLetter"/>
      <w:lvlText w:val="%5."/>
      <w:lvlJc w:val="left"/>
      <w:pPr>
        <w:ind w:left="4315" w:hanging="360"/>
      </w:pPr>
    </w:lvl>
    <w:lvl w:ilvl="5" w:tplc="0415001B">
      <w:start w:val="1"/>
      <w:numFmt w:val="lowerRoman"/>
      <w:lvlText w:val="%6."/>
      <w:lvlJc w:val="right"/>
      <w:pPr>
        <w:ind w:left="5035" w:hanging="180"/>
      </w:pPr>
    </w:lvl>
    <w:lvl w:ilvl="6" w:tplc="0415000F">
      <w:start w:val="1"/>
      <w:numFmt w:val="decimal"/>
      <w:lvlText w:val="%7."/>
      <w:lvlJc w:val="left"/>
      <w:pPr>
        <w:ind w:left="5755" w:hanging="360"/>
      </w:pPr>
    </w:lvl>
    <w:lvl w:ilvl="7" w:tplc="04150019">
      <w:start w:val="1"/>
      <w:numFmt w:val="lowerLetter"/>
      <w:lvlText w:val="%8."/>
      <w:lvlJc w:val="left"/>
      <w:pPr>
        <w:ind w:left="6475" w:hanging="360"/>
      </w:pPr>
    </w:lvl>
    <w:lvl w:ilvl="8" w:tplc="0415001B">
      <w:start w:val="1"/>
      <w:numFmt w:val="lowerRoman"/>
      <w:lvlText w:val="%9."/>
      <w:lvlJc w:val="right"/>
      <w:pPr>
        <w:ind w:left="7195" w:hanging="180"/>
      </w:pPr>
    </w:lvl>
  </w:abstractNum>
  <w:abstractNum w:abstractNumId="2" w15:restartNumberingAfterBreak="0">
    <w:nsid w:val="553D5511"/>
    <w:multiLevelType w:val="hybridMultilevel"/>
    <w:tmpl w:val="12FCCBAC"/>
    <w:lvl w:ilvl="0" w:tplc="05F02D6C">
      <w:start w:val="1"/>
      <w:numFmt w:val="decimal"/>
      <w:lvlText w:val="%1."/>
      <w:lvlJc w:val="left"/>
      <w:pPr>
        <w:ind w:left="11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56B06C42"/>
    <w:multiLevelType w:val="hybridMultilevel"/>
    <w:tmpl w:val="1FA08C96"/>
    <w:lvl w:ilvl="0" w:tplc="DD7A30DA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DD7A30DA">
      <w:start w:val="1"/>
      <w:numFmt w:val="decimal"/>
      <w:lvlText w:val="%2)"/>
      <w:lvlJc w:val="left"/>
      <w:pPr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595C76F3"/>
    <w:multiLevelType w:val="hybridMultilevel"/>
    <w:tmpl w:val="7020E36A"/>
    <w:lvl w:ilvl="0" w:tplc="D12891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E9B197A"/>
    <w:multiLevelType w:val="hybridMultilevel"/>
    <w:tmpl w:val="07BC0DC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7031E3A"/>
    <w:multiLevelType w:val="hybridMultilevel"/>
    <w:tmpl w:val="E3ACCF4A"/>
    <w:lvl w:ilvl="0" w:tplc="4AF4E3EE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73944E83"/>
    <w:multiLevelType w:val="hybridMultilevel"/>
    <w:tmpl w:val="5ED469B6"/>
    <w:lvl w:ilvl="0" w:tplc="ED2A1A7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48550EA"/>
    <w:multiLevelType w:val="hybridMultilevel"/>
    <w:tmpl w:val="B9BACA4A"/>
    <w:lvl w:ilvl="0" w:tplc="314C9A54">
      <w:start w:val="1"/>
      <w:numFmt w:val="decimal"/>
      <w:lvlText w:val="%1)"/>
      <w:lvlJc w:val="left"/>
      <w:pPr>
        <w:ind w:left="14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778210E8"/>
    <w:multiLevelType w:val="hybridMultilevel"/>
    <w:tmpl w:val="ED545270"/>
    <w:lvl w:ilvl="0" w:tplc="164C9FD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A671DEE"/>
    <w:multiLevelType w:val="hybridMultilevel"/>
    <w:tmpl w:val="D7768712"/>
    <w:lvl w:ilvl="0" w:tplc="0415000F">
      <w:start w:val="4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ACC4A01"/>
    <w:multiLevelType w:val="hybridMultilevel"/>
    <w:tmpl w:val="2258F32E"/>
    <w:lvl w:ilvl="0" w:tplc="E842B888">
      <w:start w:val="1"/>
      <w:numFmt w:val="decimal"/>
      <w:lvlText w:val="%1)"/>
      <w:lvlJc w:val="left"/>
      <w:pPr>
        <w:ind w:left="1211" w:hanging="360"/>
      </w:pPr>
      <w:rPr>
        <w:rFonts w:ascii="Arial" w:eastAsia="Calibr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B5"/>
    <w:rsid w:val="00070281"/>
    <w:rsid w:val="00091EBC"/>
    <w:rsid w:val="00142CD1"/>
    <w:rsid w:val="001A096D"/>
    <w:rsid w:val="00234A54"/>
    <w:rsid w:val="00253661"/>
    <w:rsid w:val="003050DA"/>
    <w:rsid w:val="00321601"/>
    <w:rsid w:val="003377F7"/>
    <w:rsid w:val="003E1007"/>
    <w:rsid w:val="003E42E1"/>
    <w:rsid w:val="00463979"/>
    <w:rsid w:val="004B12FD"/>
    <w:rsid w:val="0056309E"/>
    <w:rsid w:val="00643005"/>
    <w:rsid w:val="00725B2D"/>
    <w:rsid w:val="00757129"/>
    <w:rsid w:val="007571F1"/>
    <w:rsid w:val="00804A2B"/>
    <w:rsid w:val="008C123A"/>
    <w:rsid w:val="009530B5"/>
    <w:rsid w:val="009E55A1"/>
    <w:rsid w:val="00A81033"/>
    <w:rsid w:val="00A9016E"/>
    <w:rsid w:val="00A9633C"/>
    <w:rsid w:val="00B638DA"/>
    <w:rsid w:val="00C403BB"/>
    <w:rsid w:val="00CD6AFA"/>
    <w:rsid w:val="00CE2BF9"/>
    <w:rsid w:val="00CF25CE"/>
    <w:rsid w:val="00D904A4"/>
    <w:rsid w:val="00DD7516"/>
    <w:rsid w:val="00E14187"/>
    <w:rsid w:val="00E35A4D"/>
    <w:rsid w:val="00E97F58"/>
    <w:rsid w:val="00F379F6"/>
    <w:rsid w:val="00F57D6D"/>
    <w:rsid w:val="00F63240"/>
    <w:rsid w:val="00FC1B96"/>
    <w:rsid w:val="00F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A57F9-68AD-41E3-B3B3-0137A858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3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link w:val="Teksttreci50"/>
    <w:locked/>
    <w:rsid w:val="00C403BB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C403BB"/>
    <w:pPr>
      <w:widowControl w:val="0"/>
      <w:shd w:val="clear" w:color="auto" w:fill="FFFFFF"/>
      <w:spacing w:after="60" w:line="490" w:lineRule="exact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Nagwek2">
    <w:name w:val="Nagłówek #2_"/>
    <w:link w:val="Nagwek20"/>
    <w:locked/>
    <w:rsid w:val="00C403BB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C403BB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eksttreci8">
    <w:name w:val="Tekst treści (8)_"/>
    <w:link w:val="Teksttreci80"/>
    <w:locked/>
    <w:rsid w:val="00C403BB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403BB"/>
    <w:pPr>
      <w:widowControl w:val="0"/>
      <w:shd w:val="clear" w:color="auto" w:fill="FFFFFF"/>
      <w:spacing w:before="240" w:after="0" w:line="240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Teksttreci10">
    <w:name w:val="Tekst treści (10)_"/>
    <w:link w:val="Teksttreci100"/>
    <w:locked/>
    <w:rsid w:val="00C403B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C403BB"/>
    <w:pPr>
      <w:widowControl w:val="0"/>
      <w:shd w:val="clear" w:color="auto" w:fill="FFFFFF"/>
      <w:spacing w:after="420" w:line="0" w:lineRule="atLeas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216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3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2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738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Centrum Komputerowe ZETO S.A.</Company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Krawczyk</dc:creator>
  <cp:keywords/>
  <dc:description/>
  <cp:lastModifiedBy>J_Sadura</cp:lastModifiedBy>
  <cp:revision>3</cp:revision>
  <cp:lastPrinted>2017-01-13T11:48:00Z</cp:lastPrinted>
  <dcterms:created xsi:type="dcterms:W3CDTF">2017-01-13T11:57:00Z</dcterms:created>
  <dcterms:modified xsi:type="dcterms:W3CDTF">2017-01-13T12:07:00Z</dcterms:modified>
</cp:coreProperties>
</file>