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55DB5">
        <w:rPr>
          <w:rFonts w:ascii="Arial" w:hAnsi="Arial" w:cs="Arial"/>
          <w:sz w:val="24"/>
          <w:szCs w:val="24"/>
        </w:rPr>
        <w:t>16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  <w:r w:rsidR="00E418EC">
        <w:rPr>
          <w:rFonts w:ascii="Arial" w:hAnsi="Arial" w:cs="Arial"/>
          <w:sz w:val="24"/>
          <w:szCs w:val="24"/>
        </w:rPr>
        <w:br/>
      </w:r>
    </w:p>
    <w:p w:rsidR="00B92F67" w:rsidRPr="00E418EC" w:rsidRDefault="00B92F67" w:rsidP="00E418EC">
      <w:pPr>
        <w:pStyle w:val="Nagwek"/>
        <w:rPr>
          <w:rFonts w:hint="eastAsia"/>
        </w:rPr>
      </w:pPr>
      <w:r w:rsidRPr="00E418EC"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622AAE" w:rsidRDefault="00BB025C" w:rsidP="00705A2D">
      <w:pPr>
        <w:spacing w:after="0" w:line="360" w:lineRule="auto"/>
        <w:jc w:val="both"/>
        <w:rPr>
          <w:rFonts w:ascii="Arial" w:hAnsi="Arial"/>
          <w:bCs/>
          <w:iCs/>
          <w:sz w:val="24"/>
          <w:szCs w:val="24"/>
        </w:rPr>
      </w:pPr>
      <w:r w:rsidRPr="00622AAE">
        <w:rPr>
          <w:rFonts w:ascii="Arial" w:hAnsi="Arial"/>
          <w:sz w:val="24"/>
          <w:szCs w:val="24"/>
        </w:rPr>
        <w:t>Specjalny Ośrodek Szkolno - Wychowawczy w Piotrkowie Trybunalskim</w:t>
      </w:r>
      <w:r w:rsidRPr="00622AAE">
        <w:rPr>
          <w:rFonts w:ascii="Arial" w:hAnsi="Arial"/>
          <w:b/>
          <w:sz w:val="24"/>
          <w:szCs w:val="24"/>
        </w:rPr>
        <w:t>,</w:t>
      </w:r>
      <w:r w:rsidRPr="00622AAE">
        <w:rPr>
          <w:rFonts w:ascii="Arial" w:hAnsi="Arial"/>
          <w:b/>
          <w:sz w:val="24"/>
          <w:szCs w:val="24"/>
        </w:rPr>
        <w:br/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 w:rsidRPr="00622AAE">
        <w:rPr>
          <w:rFonts w:ascii="Arial" w:hAnsi="Arial"/>
          <w:sz w:val="24"/>
          <w:szCs w:val="24"/>
        </w:rPr>
        <w:br/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na</w:t>
      </w:r>
      <w:r w:rsidR="00494155" w:rsidRPr="00622AAE">
        <w:rPr>
          <w:rFonts w:ascii="Arial" w:hAnsi="Arial"/>
          <w:sz w:val="24"/>
          <w:szCs w:val="24"/>
        </w:rPr>
        <w:t xml:space="preserve"> </w:t>
      </w:r>
      <w:r w:rsidRPr="009C2D8D">
        <w:rPr>
          <w:rFonts w:ascii="Arial" w:hAnsi="Arial" w:cs="Arial"/>
          <w:b/>
          <w:sz w:val="24"/>
          <w:szCs w:val="24"/>
        </w:rPr>
        <w:t xml:space="preserve">dostawy </w:t>
      </w:r>
      <w:r w:rsidR="009C2D8D" w:rsidRPr="009C2D8D">
        <w:rPr>
          <w:rFonts w:ascii="Arial" w:eastAsia="Lucida Sans Unicode" w:hAnsi="Arial" w:cs="Arial"/>
          <w:b/>
          <w:sz w:val="24"/>
          <w:szCs w:val="24"/>
          <w:lang w:bidi="en-US"/>
        </w:rPr>
        <w:t>mięsa, produktów mięsnych, drobiu i wędlin</w:t>
      </w:r>
      <w:r w:rsidR="009C2D8D">
        <w:rPr>
          <w:rFonts w:ascii="Arial" w:eastAsia="Lucida Sans Unicode" w:hAnsi="Arial" w:cs="Arial"/>
          <w:b/>
          <w:sz w:val="24"/>
          <w:szCs w:val="24"/>
          <w:lang w:bidi="en-US"/>
        </w:rPr>
        <w:t xml:space="preserve"> </w:t>
      </w:r>
      <w:r w:rsidRPr="00622AAE">
        <w:rPr>
          <w:rFonts w:ascii="Arial" w:hAnsi="Arial"/>
          <w:sz w:val="24"/>
          <w:szCs w:val="24"/>
        </w:rPr>
        <w:t>dla Specjalnego Ośrodka Szkolno - Wychowawczego</w:t>
      </w:r>
      <w:r w:rsidRPr="00622AA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w Piotrkowie Trybunalskim</w:t>
      </w:r>
      <w:r w:rsidRPr="00622AAE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705A2D" w:rsidRPr="00705A2D" w:rsidRDefault="00705A2D" w:rsidP="00705A2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05A2D">
        <w:rPr>
          <w:rFonts w:ascii="Arial" w:hAnsi="Arial" w:cs="Arial"/>
          <w:color w:val="000000"/>
          <w:sz w:val="24"/>
          <w:szCs w:val="24"/>
        </w:rPr>
        <w:t>„MASARNIA BOROWE”</w:t>
      </w:r>
    </w:p>
    <w:p w:rsidR="00705A2D" w:rsidRPr="00705A2D" w:rsidRDefault="00705A2D" w:rsidP="00705A2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05A2D">
        <w:rPr>
          <w:rFonts w:ascii="Arial" w:hAnsi="Arial" w:cs="Arial"/>
          <w:color w:val="000000"/>
          <w:sz w:val="24"/>
          <w:szCs w:val="24"/>
        </w:rPr>
        <w:t>J.B. PLUTA SPÓŁKA JAWNA</w:t>
      </w:r>
      <w:r w:rsidRPr="00705A2D">
        <w:rPr>
          <w:rFonts w:ascii="Arial" w:hAnsi="Arial" w:cs="Arial"/>
          <w:color w:val="000000"/>
          <w:sz w:val="24"/>
          <w:szCs w:val="24"/>
        </w:rPr>
        <w:br/>
        <w:t>Borowe ul. Długa 114</w:t>
      </w:r>
      <w:r w:rsidRPr="00705A2D">
        <w:rPr>
          <w:rFonts w:ascii="Arial" w:hAnsi="Arial" w:cs="Arial"/>
          <w:color w:val="000000"/>
          <w:sz w:val="24"/>
          <w:szCs w:val="24"/>
        </w:rPr>
        <w:br/>
        <w:t>42-133 Węglowice</w:t>
      </w:r>
    </w:p>
    <w:p w:rsidR="00705A2D" w:rsidRPr="00705A2D" w:rsidRDefault="00705A2D" w:rsidP="00705A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5A2D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705A2D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36.061,70 zł</w:t>
      </w:r>
    </w:p>
    <w:p w:rsidR="00B92F67" w:rsidRPr="00622AAE" w:rsidRDefault="00B92F67" w:rsidP="00705A2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92F67" w:rsidRPr="00622AAE" w:rsidRDefault="00B92F67" w:rsidP="00622AA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A76F6F" w:rsidRPr="00AE6582" w:rsidRDefault="00A76F6F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B2D03" w:rsidRPr="00AE6582" w:rsidRDefault="004B2D03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92F67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B92F67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040738" w:rsidRPr="00705A2D" w:rsidRDefault="00040738" w:rsidP="0004073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05A2D">
        <w:rPr>
          <w:rFonts w:ascii="Arial" w:hAnsi="Arial" w:cs="Arial"/>
          <w:color w:val="000000"/>
          <w:sz w:val="24"/>
          <w:szCs w:val="24"/>
        </w:rPr>
        <w:t>„MASARNIA BOROWE”</w:t>
      </w:r>
    </w:p>
    <w:p w:rsidR="00040738" w:rsidRPr="00705A2D" w:rsidRDefault="00040738" w:rsidP="0004073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05A2D">
        <w:rPr>
          <w:rFonts w:ascii="Arial" w:hAnsi="Arial" w:cs="Arial"/>
          <w:color w:val="000000"/>
          <w:sz w:val="24"/>
          <w:szCs w:val="24"/>
        </w:rPr>
        <w:t>J.B. PLUTA SPÓŁKA JAWNA</w:t>
      </w:r>
      <w:r w:rsidRPr="00705A2D">
        <w:rPr>
          <w:rFonts w:ascii="Arial" w:hAnsi="Arial" w:cs="Arial"/>
          <w:color w:val="000000"/>
          <w:sz w:val="24"/>
          <w:szCs w:val="24"/>
        </w:rPr>
        <w:br/>
        <w:t>Borowe ul. Długa 114</w:t>
      </w:r>
      <w:r w:rsidRPr="00705A2D">
        <w:rPr>
          <w:rFonts w:ascii="Arial" w:hAnsi="Arial" w:cs="Arial"/>
          <w:color w:val="000000"/>
          <w:sz w:val="24"/>
          <w:szCs w:val="24"/>
        </w:rPr>
        <w:br/>
        <w:t>42-133 Węglowice</w:t>
      </w:r>
    </w:p>
    <w:p w:rsidR="006C6EFA" w:rsidRPr="00375133" w:rsidRDefault="006C6EFA" w:rsidP="006C6E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6C6EFA" w:rsidRPr="00FC26D0" w:rsidRDefault="006C6EFA" w:rsidP="006C6E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26D0">
        <w:rPr>
          <w:rFonts w:ascii="Arial" w:hAnsi="Arial" w:cs="Arial"/>
          <w:color w:val="000000"/>
          <w:sz w:val="24"/>
          <w:szCs w:val="24"/>
        </w:rPr>
        <w:t>Oferta nr 2</w:t>
      </w:r>
    </w:p>
    <w:p w:rsidR="00FC26D0" w:rsidRPr="00FC26D0" w:rsidRDefault="00FC26D0" w:rsidP="006C6E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26D0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FC26D0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FC26D0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FC26D0">
        <w:rPr>
          <w:rFonts w:ascii="Arial" w:hAnsi="Arial" w:cs="Arial"/>
          <w:bCs/>
          <w:sz w:val="24"/>
          <w:szCs w:val="24"/>
        </w:rPr>
        <w:t xml:space="preserve"> </w:t>
      </w:r>
    </w:p>
    <w:p w:rsidR="00AE6582" w:rsidRDefault="006C6EFA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26D0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9D507A" w:rsidRPr="00FC26D0">
        <w:rPr>
          <w:rFonts w:ascii="Arial" w:hAnsi="Arial" w:cs="Arial"/>
          <w:bCs/>
          <w:sz w:val="24"/>
          <w:szCs w:val="24"/>
        </w:rPr>
        <w:t>9</w:t>
      </w:r>
      <w:r w:rsidR="00FC26D0">
        <w:rPr>
          <w:rFonts w:ascii="Arial" w:hAnsi="Arial" w:cs="Arial"/>
          <w:bCs/>
          <w:sz w:val="24"/>
          <w:szCs w:val="24"/>
        </w:rPr>
        <w:t>3</w:t>
      </w:r>
      <w:r w:rsidRPr="00FC26D0">
        <w:rPr>
          <w:rFonts w:ascii="Arial" w:hAnsi="Arial" w:cs="Arial"/>
          <w:bCs/>
          <w:sz w:val="24"/>
          <w:szCs w:val="24"/>
        </w:rPr>
        <w:t xml:space="preserve"> pkt</w:t>
      </w:r>
      <w:r w:rsidR="00E418EC">
        <w:rPr>
          <w:rFonts w:ascii="Arial" w:hAnsi="Arial" w:cs="Arial"/>
          <w:bCs/>
          <w:sz w:val="24"/>
          <w:szCs w:val="24"/>
        </w:rPr>
        <w:br/>
      </w:r>
    </w:p>
    <w:p w:rsidR="00E418EC" w:rsidRDefault="00E418EC" w:rsidP="00E418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Wicedyrektor Ośrodka</w:t>
      </w:r>
    </w:p>
    <w:p w:rsidR="00E418EC" w:rsidRDefault="00E418EC" w:rsidP="00E418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E418EC" w:rsidP="00E418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Beata Bąkowska</w:t>
      </w:r>
      <w:bookmarkStart w:id="0" w:name="_GoBack"/>
      <w:bookmarkEnd w:id="0"/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16" w:rsidRDefault="00374116" w:rsidP="00127E00">
      <w:pPr>
        <w:spacing w:after="0" w:line="240" w:lineRule="auto"/>
      </w:pPr>
      <w:r>
        <w:separator/>
      </w:r>
    </w:p>
  </w:endnote>
  <w:endnote w:type="continuationSeparator" w:id="0">
    <w:p w:rsidR="00374116" w:rsidRDefault="00374116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16" w:rsidRDefault="00374116" w:rsidP="00127E00">
      <w:pPr>
        <w:spacing w:after="0" w:line="240" w:lineRule="auto"/>
      </w:pPr>
      <w:r>
        <w:separator/>
      </w:r>
    </w:p>
  </w:footnote>
  <w:footnote w:type="continuationSeparator" w:id="0">
    <w:p w:rsidR="00374116" w:rsidRDefault="00374116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3A38"/>
    <w:rsid w:val="000227E8"/>
    <w:rsid w:val="00040738"/>
    <w:rsid w:val="00082BFA"/>
    <w:rsid w:val="000851CE"/>
    <w:rsid w:val="000949B5"/>
    <w:rsid w:val="000C658D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4F6E"/>
    <w:rsid w:val="00337ED6"/>
    <w:rsid w:val="00374116"/>
    <w:rsid w:val="003B1070"/>
    <w:rsid w:val="003F70CC"/>
    <w:rsid w:val="004530FE"/>
    <w:rsid w:val="00466BC4"/>
    <w:rsid w:val="00467281"/>
    <w:rsid w:val="00494155"/>
    <w:rsid w:val="004969A8"/>
    <w:rsid w:val="004A2D6C"/>
    <w:rsid w:val="004B2D03"/>
    <w:rsid w:val="004B362C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50E0"/>
    <w:rsid w:val="00A55DB5"/>
    <w:rsid w:val="00A747E0"/>
    <w:rsid w:val="00A76F6F"/>
    <w:rsid w:val="00A855F6"/>
    <w:rsid w:val="00AD4DE3"/>
    <w:rsid w:val="00AE6384"/>
    <w:rsid w:val="00AE6582"/>
    <w:rsid w:val="00AF3263"/>
    <w:rsid w:val="00AF4E64"/>
    <w:rsid w:val="00B42B7C"/>
    <w:rsid w:val="00B46686"/>
    <w:rsid w:val="00B92F67"/>
    <w:rsid w:val="00BB025C"/>
    <w:rsid w:val="00BB2678"/>
    <w:rsid w:val="00BE1BCC"/>
    <w:rsid w:val="00CA6958"/>
    <w:rsid w:val="00CB57F7"/>
    <w:rsid w:val="00D5002B"/>
    <w:rsid w:val="00DC3A92"/>
    <w:rsid w:val="00DF2DB2"/>
    <w:rsid w:val="00E25249"/>
    <w:rsid w:val="00E418EC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8CA18-6E70-455E-B3D5-D24AFCE3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9750-2F0C-44E8-BE72-A77056D1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2022-12-16T06:58:00Z</cp:lastPrinted>
  <dcterms:created xsi:type="dcterms:W3CDTF">2022-12-16T07:08:00Z</dcterms:created>
  <dcterms:modified xsi:type="dcterms:W3CDTF">2022-12-16T08:18:00Z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