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D3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0190">
              <w:rPr>
                <w:rFonts w:cs="Arial"/>
                <w:kern w:val="2"/>
              </w:rPr>
              <w:t>Kuchnia elektryczna z piekarnikiem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D3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0190">
              <w:rPr>
                <w:rFonts w:cs="Arial"/>
                <w:kern w:val="2"/>
              </w:rPr>
              <w:t>Frytkownica beztłuszczowa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D3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30190" w:rsidRDefault="00D3019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30190">
              <w:rPr>
                <w:rFonts w:cs="Arial"/>
                <w:kern w:val="2"/>
              </w:rPr>
              <w:t>Wyciskarka wolnoobrotowa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D3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AE4075" w:rsidRDefault="00AE4075">
            <w:pPr>
              <w:autoSpaceDE w:val="0"/>
              <w:autoSpaceDN w:val="0"/>
              <w:adjustRightInd w:val="0"/>
              <w:spacing w:after="0" w:line="240" w:lineRule="auto"/>
            </w:pPr>
            <w:r w:rsidRPr="00AE4075">
              <w:rPr>
                <w:rFonts w:cs="Arial"/>
                <w:kern w:val="2"/>
              </w:rPr>
              <w:t>Lodówka wysoka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AE4075" w:rsidRDefault="00AE40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AE4075">
              <w:rPr>
                <w:rFonts w:cs="Arial"/>
                <w:kern w:val="2"/>
              </w:rPr>
              <w:t>Robot wielofunkcyjny</w:t>
            </w:r>
            <w:r w:rsidRPr="00AE4075">
              <w:rPr>
                <w:rFonts w:eastAsia="Calibri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AE4075" w:rsidP="002B6F8D">
            <w:pPr>
              <w:rPr>
                <w:rFonts w:eastAsia="Calibri" w:cs="Times New Roman"/>
                <w:color w:val="000000"/>
              </w:rPr>
            </w:pPr>
            <w:r w:rsidRPr="00AE4075">
              <w:rPr>
                <w:rFonts w:cs="Arial"/>
                <w:kern w:val="2"/>
              </w:rPr>
              <w:t>Robot wielofunkcyjny  – instrukcja BHP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AE4075" w:rsidRDefault="00AE4075" w:rsidP="002B6F8D">
            <w:pPr>
              <w:rPr>
                <w:rFonts w:eastAsia="Calibri" w:cs="Times New Roman"/>
                <w:color w:val="000000"/>
              </w:rPr>
            </w:pPr>
            <w:r w:rsidRPr="00AE4075">
              <w:rPr>
                <w:rFonts w:cs="Arial"/>
                <w:kern w:val="2"/>
              </w:rPr>
              <w:t>Blender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AE4075" w:rsidP="002B6F8D">
            <w:pPr>
              <w:rPr>
                <w:rFonts w:eastAsia="Calibri" w:cs="Times New Roman"/>
                <w:color w:val="000000"/>
              </w:rPr>
            </w:pPr>
            <w:r w:rsidRPr="00644629">
              <w:rPr>
                <w:rFonts w:cstheme="minorHAnsi"/>
                <w:color w:val="000000"/>
              </w:rPr>
              <w:t>Blender - instrukcja BHP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AE4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644629" w:rsidP="002B6F8D">
            <w:pPr>
              <w:rPr>
                <w:rFonts w:eastAsia="Calibri" w:cs="Times New Roman"/>
                <w:color w:val="000000"/>
              </w:rPr>
            </w:pPr>
            <w:r w:rsidRPr="00644629">
              <w:rPr>
                <w:rFonts w:cstheme="minorHAnsi"/>
                <w:color w:val="000000"/>
              </w:rPr>
              <w:t>Mikser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4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644629" w:rsidRDefault="00644629" w:rsidP="002B6F8D">
            <w:pPr>
              <w:rPr>
                <w:rFonts w:eastAsia="Calibri" w:cs="Times New Roman"/>
                <w:color w:val="000000"/>
              </w:rPr>
            </w:pPr>
            <w:r w:rsidRPr="00644629">
              <w:rPr>
                <w:rFonts w:cstheme="minorHAnsi"/>
                <w:color w:val="000000"/>
              </w:rPr>
              <w:t>Mikser  – instrukcja BHP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44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D80C4E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80C4E">
              <w:rPr>
                <w:rFonts w:cstheme="minorHAnsi"/>
                <w:color w:val="000000"/>
              </w:rPr>
              <w:t>Opiekacz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D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D80C4E" w:rsidP="002B6F8D">
            <w:pPr>
              <w:rPr>
                <w:rFonts w:eastAsia="Calibri" w:cs="Times New Roman"/>
                <w:color w:val="000000"/>
              </w:rPr>
            </w:pPr>
            <w:r w:rsidRPr="00D80C4E">
              <w:rPr>
                <w:rFonts w:cstheme="minorHAnsi"/>
                <w:color w:val="000000"/>
              </w:rPr>
              <w:t>Opiekacz  – instrukcja BHP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D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80C4E" w:rsidRDefault="00D80C4E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80C4E">
              <w:rPr>
                <w:rFonts w:cstheme="minorHAnsi"/>
                <w:color w:val="000000"/>
              </w:rPr>
              <w:t>Czajnik elektryczny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D80C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365E8F">
              <w:rPr>
                <w:rFonts w:ascii="Calibri" w:hAnsi="Calibri" w:cs="Calibri"/>
                <w:sz w:val="18"/>
                <w:szCs w:val="18"/>
              </w:rPr>
              <w:t>13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BD5963" w:rsidRDefault="00BD5963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4162C"/>
    <w:rsid w:val="001B1F8F"/>
    <w:rsid w:val="00250E41"/>
    <w:rsid w:val="002571BD"/>
    <w:rsid w:val="002A3DE3"/>
    <w:rsid w:val="002B6F8D"/>
    <w:rsid w:val="00365E8F"/>
    <w:rsid w:val="003863DB"/>
    <w:rsid w:val="003D512E"/>
    <w:rsid w:val="004E079F"/>
    <w:rsid w:val="00630B84"/>
    <w:rsid w:val="00631262"/>
    <w:rsid w:val="00644629"/>
    <w:rsid w:val="007174FE"/>
    <w:rsid w:val="00723986"/>
    <w:rsid w:val="007F5496"/>
    <w:rsid w:val="00892680"/>
    <w:rsid w:val="008F3324"/>
    <w:rsid w:val="009B718D"/>
    <w:rsid w:val="009F6695"/>
    <w:rsid w:val="00A96C99"/>
    <w:rsid w:val="00AA73F8"/>
    <w:rsid w:val="00AE4075"/>
    <w:rsid w:val="00B06F7A"/>
    <w:rsid w:val="00BD5963"/>
    <w:rsid w:val="00C224FC"/>
    <w:rsid w:val="00CA441E"/>
    <w:rsid w:val="00D30190"/>
    <w:rsid w:val="00D80C4E"/>
    <w:rsid w:val="00D878DA"/>
    <w:rsid w:val="00F6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9</cp:revision>
  <dcterms:created xsi:type="dcterms:W3CDTF">2021-12-12T21:26:00Z</dcterms:created>
  <dcterms:modified xsi:type="dcterms:W3CDTF">2022-03-11T09:56:00Z</dcterms:modified>
</cp:coreProperties>
</file>